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904" w:hanging="904" w:hangingChars="300"/>
        <w:jc w:val="left"/>
        <w:rPr>
          <w:rFonts w:hint="eastAsia" w:ascii="新宋体" w:hAnsi="新宋体" w:eastAsia="新宋体" w:cs="新宋体"/>
          <w:b/>
          <w:bCs/>
          <w:i w:val="0"/>
          <w:caps w:val="0"/>
          <w:color w:val="auto"/>
          <w:spacing w:val="0"/>
          <w:sz w:val="30"/>
          <w:szCs w:val="30"/>
          <w:highlight w:val="none"/>
          <w:u w:val="none"/>
          <w:shd w:val="clear" w:fill="FFFFFF"/>
          <w:lang w:val="en-US" w:eastAsia="zh-CN"/>
        </w:rPr>
      </w:pPr>
      <w:bookmarkStart w:id="0" w:name="_GoBack"/>
      <w:bookmarkEnd w:id="0"/>
      <w:r>
        <w:rPr>
          <w:rFonts w:hint="eastAsia" w:ascii="新宋体" w:hAnsi="新宋体" w:eastAsia="新宋体" w:cs="新宋体"/>
          <w:b/>
          <w:bCs/>
          <w:i w:val="0"/>
          <w:caps w:val="0"/>
          <w:color w:val="auto"/>
          <w:spacing w:val="0"/>
          <w:sz w:val="30"/>
          <w:szCs w:val="30"/>
          <w:highlight w:val="none"/>
          <w:u w:val="none"/>
          <w:shd w:val="clear" w:fill="FFFFFF"/>
          <w:lang w:val="en-US" w:eastAsia="zh-CN"/>
        </w:rPr>
        <w:t>附件：</w:t>
      </w:r>
    </w:p>
    <w:p>
      <w:pPr>
        <w:ind w:left="904" w:hanging="904" w:hangingChars="300"/>
        <w:jc w:val="center"/>
        <w:rPr>
          <w:rFonts w:hint="eastAsia" w:ascii="新宋体" w:hAnsi="新宋体" w:eastAsia="新宋体" w:cs="新宋体"/>
          <w:b/>
          <w:bCs/>
          <w:i w:val="0"/>
          <w:caps w:val="0"/>
          <w:color w:val="auto"/>
          <w:spacing w:val="0"/>
          <w:sz w:val="30"/>
          <w:szCs w:val="30"/>
          <w:highlight w:val="none"/>
          <w:u w:val="none"/>
          <w:shd w:val="clear" w:fill="FFFFFF"/>
        </w:rPr>
      </w:pPr>
      <w:r>
        <w:rPr>
          <w:rFonts w:hint="eastAsia" w:ascii="新宋体" w:hAnsi="新宋体" w:eastAsia="新宋体" w:cs="新宋体"/>
          <w:b/>
          <w:bCs/>
          <w:i w:val="0"/>
          <w:caps w:val="0"/>
          <w:color w:val="auto"/>
          <w:spacing w:val="0"/>
          <w:sz w:val="30"/>
          <w:szCs w:val="30"/>
          <w:highlight w:val="none"/>
          <w:u w:val="none"/>
          <w:shd w:val="clear" w:fill="FFFFFF"/>
        </w:rPr>
        <w:fldChar w:fldCharType="begin"/>
      </w:r>
      <w:r>
        <w:rPr>
          <w:rFonts w:hint="eastAsia" w:ascii="新宋体" w:hAnsi="新宋体" w:eastAsia="新宋体" w:cs="新宋体"/>
          <w:b/>
          <w:bCs/>
          <w:i w:val="0"/>
          <w:caps w:val="0"/>
          <w:color w:val="auto"/>
          <w:spacing w:val="0"/>
          <w:sz w:val="30"/>
          <w:szCs w:val="30"/>
          <w:highlight w:val="none"/>
          <w:u w:val="none"/>
          <w:shd w:val="clear" w:fill="FFFFFF"/>
        </w:rPr>
        <w:instrText xml:space="preserve"> HYPERLINK "http://cxjw.hangzhou.gov.cn/n5/n16/c3089706/part/986.docx" </w:instrText>
      </w:r>
      <w:r>
        <w:rPr>
          <w:rFonts w:hint="eastAsia" w:ascii="新宋体" w:hAnsi="新宋体" w:eastAsia="新宋体" w:cs="新宋体"/>
          <w:b/>
          <w:bCs/>
          <w:i w:val="0"/>
          <w:caps w:val="0"/>
          <w:color w:val="auto"/>
          <w:spacing w:val="0"/>
          <w:sz w:val="30"/>
          <w:szCs w:val="30"/>
          <w:highlight w:val="none"/>
          <w:u w:val="none"/>
          <w:shd w:val="clear" w:fill="FFFFFF"/>
        </w:rPr>
        <w:fldChar w:fldCharType="separate"/>
      </w:r>
      <w:r>
        <w:rPr>
          <w:rFonts w:hint="eastAsia" w:ascii="新宋体" w:hAnsi="新宋体" w:eastAsia="新宋体" w:cs="新宋体"/>
          <w:b/>
          <w:bCs/>
          <w:i w:val="0"/>
          <w:caps w:val="0"/>
          <w:color w:val="auto"/>
          <w:spacing w:val="0"/>
          <w:sz w:val="30"/>
          <w:szCs w:val="30"/>
          <w:highlight w:val="none"/>
          <w:u w:val="none"/>
          <w:shd w:val="clear" w:fill="FFFFFF"/>
        </w:rPr>
        <w:t>2</w:t>
      </w:r>
      <w:r>
        <w:rPr>
          <w:rFonts w:hint="eastAsia" w:ascii="新宋体" w:hAnsi="新宋体" w:eastAsia="新宋体" w:cs="新宋体"/>
          <w:b/>
          <w:bCs/>
          <w:i w:val="0"/>
          <w:caps w:val="0"/>
          <w:color w:val="auto"/>
          <w:spacing w:val="0"/>
          <w:sz w:val="30"/>
          <w:szCs w:val="30"/>
          <w:highlight w:val="none"/>
          <w:u w:val="none"/>
          <w:shd w:val="clear" w:fill="FFFFFF"/>
          <w:lang w:val="en-US" w:eastAsia="zh-CN"/>
        </w:rPr>
        <w:t>023</w:t>
      </w:r>
      <w:r>
        <w:rPr>
          <w:rFonts w:hint="eastAsia" w:ascii="新宋体" w:hAnsi="新宋体" w:eastAsia="新宋体" w:cs="新宋体"/>
          <w:b/>
          <w:bCs/>
          <w:i w:val="0"/>
          <w:caps w:val="0"/>
          <w:color w:val="auto"/>
          <w:spacing w:val="0"/>
          <w:sz w:val="30"/>
          <w:szCs w:val="30"/>
          <w:highlight w:val="none"/>
          <w:u w:val="none"/>
          <w:shd w:val="clear" w:fill="FFFFFF"/>
        </w:rPr>
        <w:t>年度杭州市建设工程施工安全生产标准化管理</w:t>
      </w:r>
    </w:p>
    <w:p>
      <w:pPr>
        <w:ind w:left="904" w:hanging="904" w:hangingChars="300"/>
        <w:jc w:val="center"/>
        <w:rPr>
          <w:rFonts w:hint="eastAsia" w:ascii="新宋体" w:hAnsi="新宋体" w:eastAsia="新宋体" w:cs="新宋体"/>
          <w:b/>
          <w:bCs/>
          <w:sz w:val="30"/>
          <w:szCs w:val="30"/>
          <w:highlight w:val="none"/>
          <w:lang w:val="en-US" w:eastAsia="zh-CN"/>
        </w:rPr>
      </w:pPr>
      <w:r>
        <w:rPr>
          <w:rFonts w:hint="eastAsia" w:ascii="新宋体" w:hAnsi="新宋体" w:eastAsia="新宋体" w:cs="新宋体"/>
          <w:b/>
          <w:bCs/>
          <w:i w:val="0"/>
          <w:caps w:val="0"/>
          <w:color w:val="auto"/>
          <w:spacing w:val="0"/>
          <w:sz w:val="30"/>
          <w:szCs w:val="30"/>
          <w:highlight w:val="none"/>
          <w:u w:val="none"/>
          <w:shd w:val="clear" w:fill="FFFFFF"/>
        </w:rPr>
        <w:t>优良工地</w:t>
      </w:r>
      <w:r>
        <w:rPr>
          <w:rFonts w:hint="eastAsia" w:ascii="新宋体" w:hAnsi="新宋体" w:eastAsia="新宋体" w:cs="新宋体"/>
          <w:b/>
          <w:bCs/>
          <w:i w:val="0"/>
          <w:caps w:val="0"/>
          <w:color w:val="auto"/>
          <w:spacing w:val="0"/>
          <w:sz w:val="30"/>
          <w:szCs w:val="30"/>
          <w:highlight w:val="none"/>
          <w:u w:val="none"/>
          <w:shd w:val="clear" w:fill="FFFFFF"/>
          <w:lang w:val="en-US" w:eastAsia="zh-CN"/>
        </w:rPr>
        <w:t>公示名单</w:t>
      </w:r>
      <w:r>
        <w:rPr>
          <w:rFonts w:hint="eastAsia" w:ascii="新宋体" w:hAnsi="新宋体" w:eastAsia="新宋体" w:cs="新宋体"/>
          <w:b/>
          <w:bCs/>
          <w:i w:val="0"/>
          <w:caps w:val="0"/>
          <w:color w:val="auto"/>
          <w:spacing w:val="0"/>
          <w:sz w:val="30"/>
          <w:szCs w:val="30"/>
          <w:highlight w:val="none"/>
          <w:u w:val="none"/>
          <w:shd w:val="clear" w:fill="FFFFFF"/>
        </w:rPr>
        <w:fldChar w:fldCharType="end"/>
      </w:r>
    </w:p>
    <w:p>
      <w:pPr>
        <w:numPr>
          <w:ilvl w:val="0"/>
          <w:numId w:val="0"/>
        </w:numPr>
        <w:rPr>
          <w:rFonts w:hint="eastAsia" w:ascii="仿宋" w:hAnsi="仿宋" w:eastAsia="仿宋" w:cs="仿宋"/>
          <w:b/>
          <w:bCs/>
          <w:sz w:val="30"/>
          <w:szCs w:val="30"/>
          <w:highlight w:val="none"/>
          <w:lang w:val="en-US" w:eastAsia="zh-CN"/>
        </w:rPr>
      </w:pPr>
    </w:p>
    <w:p>
      <w:pPr>
        <w:numPr>
          <w:ilvl w:val="0"/>
          <w:numId w:val="0"/>
        </w:numPr>
        <w:ind w:firstLine="602" w:firstLineChars="200"/>
        <w:rPr>
          <w:rFonts w:hint="default"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一、房建工程（242个）</w:t>
      </w:r>
    </w:p>
    <w:p>
      <w:pPr>
        <w:ind w:firstLine="602" w:firstLineChars="200"/>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1、工程名称：景芳三堡单元JG1206-10地块安置房工程</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建设单位：杭州市城东新城建设投资有限公司</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施工单位：中建三局集团有限公司</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项目经理：张凯</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监理单位：浙江东南建设管理有限公司</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项目总监：吴陈兰</w:t>
      </w:r>
    </w:p>
    <w:p>
      <w:pPr>
        <w:rPr>
          <w:rFonts w:hint="eastAsia" w:ascii="仿宋" w:hAnsi="仿宋" w:eastAsia="仿宋" w:cs="仿宋"/>
          <w:sz w:val="30"/>
          <w:szCs w:val="30"/>
          <w:highlight w:val="none"/>
          <w:lang w:val="en-US" w:eastAsia="zh-CN"/>
        </w:rPr>
      </w:pPr>
    </w:p>
    <w:p>
      <w:pPr>
        <w:ind w:firstLine="602" w:firstLineChars="200"/>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2、工程名称：杭州市城市档案中心（一期）</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建设单位：杭州市档案馆</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施工单位：龙元建设集团股份有限公司</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项目经理：翁益荣</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参建单位：浙江金泓建设集团有限公司</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监理单位：浙江信安工程咨询有限公司</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项目总监：刘建光</w:t>
      </w:r>
    </w:p>
    <w:p>
      <w:pPr>
        <w:rPr>
          <w:rFonts w:hint="eastAsia" w:ascii="仿宋" w:hAnsi="仿宋" w:eastAsia="仿宋" w:cs="仿宋"/>
          <w:sz w:val="30"/>
          <w:szCs w:val="30"/>
          <w:highlight w:val="none"/>
          <w:lang w:val="en-US" w:eastAsia="zh-CN"/>
        </w:rPr>
      </w:pPr>
    </w:p>
    <w:p>
      <w:pPr>
        <w:ind w:firstLine="602" w:firstLineChars="200"/>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3、工程名称：杭州西站枢纽H-R21-10地块安置房</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建设单位：杭州市西站枢纽开发有限公司</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施工单位：杭州通达集团有限公司</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项目经理：包云军</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监理单位：浙江中兴工程咨询有限公司</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项目总监：邢级纲</w:t>
      </w:r>
    </w:p>
    <w:p>
      <w:pPr>
        <w:rPr>
          <w:rFonts w:hint="eastAsia" w:ascii="仿宋" w:hAnsi="仿宋" w:eastAsia="仿宋" w:cs="仿宋"/>
          <w:sz w:val="30"/>
          <w:szCs w:val="30"/>
          <w:highlight w:val="none"/>
          <w:lang w:val="en-US" w:eastAsia="zh-CN"/>
        </w:rPr>
      </w:pPr>
    </w:p>
    <w:p>
      <w:pPr>
        <w:ind w:firstLine="602" w:firstLineChars="200"/>
        <w:rPr>
          <w:rFonts w:hint="default"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4、工程名称：江干区笕桥职业高级中学（暂名）项目(一标段、二标段)</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建设单位：杭州市教育发展服务中心</w:t>
      </w:r>
    </w:p>
    <w:p>
      <w:pPr>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施工单位：海天建设集团有限公司、浙江国丰集团有限公司</w:t>
      </w:r>
    </w:p>
    <w:p>
      <w:pPr>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项目经理：李想、傅凯龙</w:t>
      </w:r>
    </w:p>
    <w:p>
      <w:pPr>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监理单位：浙江鑫润工程管理有限公司</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项目总监：赵红梅</w:t>
      </w:r>
    </w:p>
    <w:p>
      <w:pPr>
        <w:rPr>
          <w:rFonts w:hint="eastAsia" w:ascii="仿宋" w:hAnsi="仿宋" w:eastAsia="仿宋" w:cs="仿宋"/>
          <w:sz w:val="30"/>
          <w:szCs w:val="30"/>
          <w:highlight w:val="none"/>
          <w:lang w:val="en-US" w:eastAsia="zh-CN"/>
        </w:rPr>
      </w:pPr>
    </w:p>
    <w:p>
      <w:pPr>
        <w:ind w:firstLine="602" w:firstLineChars="200"/>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5、工程名称：杭州西站枢纽I-R21-14地块安置房</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建设单位：杭州市西站枢纽开发有限公司</w:t>
      </w:r>
    </w:p>
    <w:p>
      <w:pPr>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施工单位：浙江省建工集团有限责任公司</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项目经理：李四林</w:t>
      </w:r>
    </w:p>
    <w:p>
      <w:pPr>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监理单位：北京中联环建设工程管理有限公司</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项目总监：彭良兵</w:t>
      </w:r>
    </w:p>
    <w:p>
      <w:pPr>
        <w:rPr>
          <w:rFonts w:hint="eastAsia" w:ascii="仿宋" w:hAnsi="仿宋" w:eastAsia="仿宋" w:cs="仿宋"/>
          <w:sz w:val="30"/>
          <w:szCs w:val="30"/>
          <w:highlight w:val="none"/>
          <w:lang w:val="en-US" w:eastAsia="zh-CN"/>
        </w:rPr>
      </w:pPr>
    </w:p>
    <w:p>
      <w:pPr>
        <w:ind w:firstLine="602" w:firstLineChars="200"/>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6、工程名称：景芳三堡单元JG1206-06地块小学</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建设单位：杭州市城东新城建设投资有限公司</w:t>
      </w:r>
    </w:p>
    <w:p>
      <w:pPr>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施工单位：浙江省建工集团有限责任公司</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项目经理：吴赟杰</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参建单位：杭州市合升建设有限公司</w:t>
      </w:r>
    </w:p>
    <w:p>
      <w:pPr>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监理单位：浙江求是工程咨询监理有限公司</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项目总监：翁小龙</w:t>
      </w:r>
    </w:p>
    <w:p>
      <w:pPr>
        <w:rPr>
          <w:rFonts w:hint="eastAsia" w:ascii="仿宋" w:hAnsi="仿宋" w:eastAsia="仿宋" w:cs="仿宋"/>
          <w:sz w:val="30"/>
          <w:szCs w:val="30"/>
          <w:highlight w:val="none"/>
          <w:lang w:val="en-US" w:eastAsia="zh-CN"/>
        </w:rPr>
      </w:pPr>
    </w:p>
    <w:p>
      <w:pPr>
        <w:ind w:firstLine="602" w:firstLineChars="200"/>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7、工程名称：浙江大学紫金港校区西区图书馆、档案馆</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建设单位：浙江大学</w:t>
      </w:r>
    </w:p>
    <w:p>
      <w:pPr>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施工单位：杭州中宙建工集团有限公司</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项目经理：杨小军</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参建单位：浙江中工联合有限公司</w:t>
      </w:r>
    </w:p>
    <w:p>
      <w:pPr>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监理单位：浙江泛华工程咨询有限公司</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项目总监：付强</w:t>
      </w:r>
    </w:p>
    <w:p>
      <w:pPr>
        <w:ind w:firstLine="600" w:firstLineChars="200"/>
        <w:rPr>
          <w:rFonts w:hint="eastAsia" w:ascii="仿宋" w:hAnsi="仿宋" w:eastAsia="仿宋" w:cs="仿宋"/>
          <w:sz w:val="30"/>
          <w:szCs w:val="30"/>
          <w:highlight w:val="none"/>
          <w:lang w:val="en-US" w:eastAsia="zh-CN"/>
        </w:rPr>
      </w:pPr>
    </w:p>
    <w:p>
      <w:pPr>
        <w:ind w:firstLine="602" w:firstLineChars="200"/>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8、工程名称：之江分类减量综合体</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建设单位：杭州市环境集团有限公司</w:t>
      </w:r>
    </w:p>
    <w:p>
      <w:pPr>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施工单位：杭州中宙建工集团有限公司</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项目经理：钟迪</w:t>
      </w:r>
    </w:p>
    <w:p>
      <w:pPr>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监理单位：三方建设集团有限公司</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项目总监：陈坚松</w:t>
      </w:r>
    </w:p>
    <w:p>
      <w:pPr>
        <w:ind w:firstLine="600" w:firstLineChars="200"/>
        <w:rPr>
          <w:rFonts w:hint="eastAsia" w:ascii="仿宋" w:hAnsi="仿宋" w:eastAsia="仿宋" w:cs="仿宋"/>
          <w:sz w:val="30"/>
          <w:szCs w:val="30"/>
          <w:highlight w:val="none"/>
          <w:lang w:val="en-US" w:eastAsia="zh-CN"/>
        </w:rPr>
      </w:pPr>
    </w:p>
    <w:p>
      <w:pPr>
        <w:ind w:firstLine="602" w:firstLineChars="200"/>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9、工程名称：杭州市源清中学教育综合楼</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建设单位：杭州市源清中学</w:t>
      </w:r>
    </w:p>
    <w:p>
      <w:pPr>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施工单位：浙江杰立建设集团有限公司</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项目经理：楼方鑫</w:t>
      </w:r>
    </w:p>
    <w:p>
      <w:pPr>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监理单位：浙江中誉工程管理有限公司</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项目总监：张中华</w:t>
      </w:r>
    </w:p>
    <w:p>
      <w:pPr>
        <w:ind w:firstLine="600" w:firstLineChars="200"/>
        <w:rPr>
          <w:rFonts w:hint="eastAsia" w:ascii="仿宋" w:hAnsi="仿宋" w:eastAsia="仿宋" w:cs="仿宋"/>
          <w:sz w:val="30"/>
          <w:szCs w:val="30"/>
          <w:highlight w:val="none"/>
          <w:lang w:val="en-US" w:eastAsia="zh-CN"/>
        </w:rPr>
      </w:pPr>
    </w:p>
    <w:p>
      <w:pPr>
        <w:ind w:firstLine="602" w:firstLineChars="200"/>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10、工程名称：杭政储出[2017]25号地块商业综合用房</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建设单位：杭州钱运置业有限公司</w:t>
      </w:r>
    </w:p>
    <w:p>
      <w:pPr>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施工单位：浙江省建工集团有限责任公司</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项目经理：饶益民</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参建单位：浙江建工设备安装有限公司、浙江东南网架股份有限公司</w:t>
      </w:r>
    </w:p>
    <w:p>
      <w:pPr>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监理单位：浙江明康工程咨询有限公司</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项目总监：高建军</w:t>
      </w:r>
    </w:p>
    <w:p>
      <w:pPr>
        <w:ind w:firstLine="600" w:firstLineChars="200"/>
        <w:rPr>
          <w:rFonts w:hint="eastAsia" w:ascii="仿宋" w:hAnsi="仿宋" w:eastAsia="仿宋" w:cs="仿宋"/>
          <w:sz w:val="30"/>
          <w:szCs w:val="30"/>
          <w:highlight w:val="none"/>
          <w:lang w:val="en-US" w:eastAsia="zh-CN"/>
        </w:rPr>
      </w:pPr>
    </w:p>
    <w:p>
      <w:pPr>
        <w:ind w:firstLine="602" w:firstLineChars="200"/>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11、工程名称：三里亭单元（JG0904-R21/A2-10）地块拆迁安置房项目</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建设单位：杭州市城市建设投资集团有限公司</w:t>
      </w:r>
    </w:p>
    <w:p>
      <w:pPr>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施工单位：浙江征程建设工程有限公司</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项目经理：卢敏超</w:t>
      </w:r>
    </w:p>
    <w:p>
      <w:pPr>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监理单位：浙江广利工程咨询有限公司</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项目总监：庄春潮</w:t>
      </w:r>
    </w:p>
    <w:p>
      <w:pPr>
        <w:ind w:firstLine="602" w:firstLineChars="200"/>
        <w:rPr>
          <w:rFonts w:hint="eastAsia" w:ascii="仿宋" w:hAnsi="仿宋" w:eastAsia="仿宋" w:cs="仿宋"/>
          <w:b/>
          <w:bCs/>
          <w:sz w:val="30"/>
          <w:szCs w:val="30"/>
          <w:highlight w:val="none"/>
          <w:lang w:val="en-US" w:eastAsia="zh-CN"/>
        </w:rPr>
      </w:pPr>
    </w:p>
    <w:p>
      <w:pPr>
        <w:ind w:firstLine="602" w:firstLineChars="200"/>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12、工程名称：杭州市特殊康复中心</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建设单位：杭州市残疾人联合会（代建单位：杭州市市政公用建设开发有限公司）</w:t>
      </w:r>
    </w:p>
    <w:p>
      <w:pPr>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施工单位：福建铭泰集团有限公司</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项目经理：罗晓卿</w:t>
      </w:r>
    </w:p>
    <w:p>
      <w:pPr>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监理单位：浙江求是工程咨询监理有限公司</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项目总监：孙震洲</w:t>
      </w:r>
    </w:p>
    <w:p>
      <w:pPr>
        <w:ind w:firstLine="600" w:firstLineChars="200"/>
        <w:rPr>
          <w:rFonts w:hint="eastAsia" w:ascii="仿宋" w:hAnsi="仿宋" w:eastAsia="仿宋" w:cs="仿宋"/>
          <w:sz w:val="30"/>
          <w:szCs w:val="30"/>
          <w:highlight w:val="none"/>
          <w:lang w:val="en-US" w:eastAsia="zh-CN"/>
        </w:rPr>
      </w:pPr>
    </w:p>
    <w:p>
      <w:pPr>
        <w:ind w:firstLine="602" w:firstLineChars="200"/>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13、工程名称：杭政储出[2018]40号地块商业、商务兼容娱乐康体设施用房项目</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建设单位：杭州运河集团投资发展有限公司</w:t>
      </w:r>
    </w:p>
    <w:p>
      <w:pPr>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施工单位：浙江中南建设集团有限公司</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项目经理：吴用</w:t>
      </w:r>
    </w:p>
    <w:p>
      <w:pPr>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监理单位：浙江求是工程咨询监理有限公司</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项目总监：姚国平</w:t>
      </w:r>
    </w:p>
    <w:p>
      <w:pPr>
        <w:ind w:firstLine="600" w:firstLineChars="200"/>
        <w:rPr>
          <w:rFonts w:hint="eastAsia" w:ascii="仿宋" w:hAnsi="仿宋" w:eastAsia="仿宋" w:cs="仿宋"/>
          <w:sz w:val="30"/>
          <w:szCs w:val="30"/>
          <w:highlight w:val="none"/>
          <w:lang w:val="en-US" w:eastAsia="zh-CN"/>
        </w:rPr>
      </w:pPr>
    </w:p>
    <w:p>
      <w:pPr>
        <w:ind w:firstLine="602" w:firstLineChars="200"/>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14、工程名称：杭政储出[2020]9号地块商业商务娱乐康体用房项目</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建设单位：杭州运河恒扬置业有限公司</w:t>
      </w:r>
    </w:p>
    <w:p>
      <w:pPr>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施工单位：中国建筑第八工程局有限公司</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项目经理：林春尧</w:t>
      </w:r>
    </w:p>
    <w:p>
      <w:pPr>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监理单位：浙江东方工程管理有限公司</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项目总监：张建威</w:t>
      </w:r>
    </w:p>
    <w:p>
      <w:pPr>
        <w:ind w:firstLine="600" w:firstLineChars="200"/>
        <w:rPr>
          <w:rFonts w:hint="eastAsia" w:ascii="仿宋" w:hAnsi="仿宋" w:eastAsia="仿宋" w:cs="仿宋"/>
          <w:sz w:val="30"/>
          <w:szCs w:val="30"/>
          <w:highlight w:val="none"/>
          <w:lang w:val="en-US" w:eastAsia="zh-CN"/>
        </w:rPr>
      </w:pPr>
    </w:p>
    <w:p>
      <w:pPr>
        <w:ind w:firstLine="602" w:firstLineChars="200"/>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15、工程名称：杭州市老年病医院迁扩建工程</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建设单位：杭州市老年病医院</w:t>
      </w:r>
    </w:p>
    <w:p>
      <w:pPr>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施工单位：中天建设集团有限公司</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项目经理：裘晓春</w:t>
      </w:r>
    </w:p>
    <w:p>
      <w:pPr>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监理单位：浙江求是工程咨询监理有限公司</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项目总监：周天养</w:t>
      </w:r>
    </w:p>
    <w:p>
      <w:pPr>
        <w:ind w:firstLine="602" w:firstLineChars="200"/>
        <w:rPr>
          <w:rFonts w:hint="eastAsia" w:ascii="仿宋" w:hAnsi="仿宋" w:eastAsia="仿宋" w:cs="仿宋"/>
          <w:b/>
          <w:bCs/>
          <w:sz w:val="30"/>
          <w:szCs w:val="30"/>
          <w:highlight w:val="none"/>
          <w:lang w:val="en-US" w:eastAsia="zh-CN"/>
        </w:rPr>
      </w:pPr>
    </w:p>
    <w:p>
      <w:pPr>
        <w:ind w:firstLine="602" w:firstLineChars="200"/>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16、工程名称：浙江大学医学院附属邵逸夫医院五期建设工程</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建设单位：浙江大学医学院附属邵逸夫医院</w:t>
      </w:r>
    </w:p>
    <w:p>
      <w:pPr>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施工单位：中国建筑第二工程局有限公司</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项目经理：李学民</w:t>
      </w:r>
    </w:p>
    <w:p>
      <w:pPr>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监理单位：浙江五洲工程项目管理有限公司</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项目总监：朱志刚</w:t>
      </w:r>
    </w:p>
    <w:p>
      <w:pPr>
        <w:ind w:firstLine="600" w:firstLineChars="200"/>
        <w:rPr>
          <w:rFonts w:hint="eastAsia" w:ascii="仿宋" w:hAnsi="仿宋" w:eastAsia="仿宋" w:cs="仿宋"/>
          <w:sz w:val="30"/>
          <w:szCs w:val="30"/>
          <w:highlight w:val="none"/>
          <w:lang w:val="en-US" w:eastAsia="zh-CN"/>
        </w:rPr>
      </w:pPr>
    </w:p>
    <w:p>
      <w:pPr>
        <w:ind w:firstLine="602" w:firstLineChars="200"/>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17、工程名称：杭政储出[2018]31号商业商务项目</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建设单位：杭州钱欣置业有限公司</w:t>
      </w:r>
    </w:p>
    <w:p>
      <w:pPr>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施工单位：中建科技有限公司</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项目经理：漆昌勇</w:t>
      </w:r>
    </w:p>
    <w:p>
      <w:pPr>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监理单位：浙江明康工程咨询有限公司</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项目总监：杨森强</w:t>
      </w:r>
    </w:p>
    <w:p>
      <w:pPr>
        <w:ind w:firstLine="600" w:firstLineChars="200"/>
        <w:rPr>
          <w:rFonts w:hint="eastAsia" w:ascii="仿宋" w:hAnsi="仿宋" w:eastAsia="仿宋" w:cs="仿宋"/>
          <w:sz w:val="30"/>
          <w:szCs w:val="30"/>
          <w:highlight w:val="none"/>
          <w:lang w:val="en-US" w:eastAsia="zh-CN"/>
        </w:rPr>
      </w:pPr>
    </w:p>
    <w:p>
      <w:pPr>
        <w:ind w:firstLine="602" w:firstLineChars="200"/>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18、工程名称：杭州青少活动中心改扩建工程（二期）国际交流中心</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建设单位：杭州青少年活动中心</w:t>
      </w:r>
    </w:p>
    <w:p>
      <w:pPr>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施工单位：杭州东升建设工程有限公司</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项目经理：周建栋</w:t>
      </w:r>
    </w:p>
    <w:p>
      <w:pPr>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监理单位：北京中联环建设工程管理有限公司</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项目总监：丁初锋</w:t>
      </w:r>
    </w:p>
    <w:p>
      <w:pPr>
        <w:ind w:firstLine="600" w:firstLineChars="200"/>
        <w:rPr>
          <w:rFonts w:hint="eastAsia" w:ascii="仿宋" w:hAnsi="仿宋" w:eastAsia="仿宋" w:cs="仿宋"/>
          <w:sz w:val="30"/>
          <w:szCs w:val="30"/>
          <w:highlight w:val="none"/>
          <w:lang w:val="en-US" w:eastAsia="zh-CN"/>
        </w:rPr>
      </w:pPr>
    </w:p>
    <w:p>
      <w:pPr>
        <w:ind w:firstLine="602" w:firstLineChars="200"/>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19、工程名称：丁桥单元中央水景公园北区（JG0405-01地块）</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建设单位：杭州市城市土地发展有限公司</w:t>
      </w:r>
    </w:p>
    <w:p>
      <w:pPr>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施工单位：天颂建设集团有限公司</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项目经理：徐锦锋</w:t>
      </w:r>
    </w:p>
    <w:p>
      <w:pPr>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监理单位：杭州市建筑工程监理有限公司</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项目总监：高杉</w:t>
      </w:r>
    </w:p>
    <w:p>
      <w:pPr>
        <w:ind w:firstLine="600" w:firstLineChars="200"/>
        <w:rPr>
          <w:rFonts w:hint="eastAsia" w:ascii="仿宋" w:hAnsi="仿宋" w:eastAsia="仿宋" w:cs="仿宋"/>
          <w:sz w:val="30"/>
          <w:szCs w:val="30"/>
          <w:highlight w:val="none"/>
          <w:lang w:val="en-US" w:eastAsia="zh-CN"/>
        </w:rPr>
      </w:pPr>
    </w:p>
    <w:p>
      <w:pPr>
        <w:ind w:firstLine="602" w:firstLineChars="200"/>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20、工程名称：四堡七堡单元JG1405-R22-25地块9班幼儿园</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建设单位：杭州市城东新城建设投资有限公司</w:t>
      </w:r>
    </w:p>
    <w:p>
      <w:pPr>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施工单位：杭州德晟建设安装有限公司</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项目经理：张宇钟</w:t>
      </w:r>
    </w:p>
    <w:p>
      <w:pPr>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监理单位：浙江明康工程咨询有限公司</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项目总监：刘丙友</w:t>
      </w:r>
    </w:p>
    <w:p>
      <w:pPr>
        <w:rPr>
          <w:sz w:val="30"/>
          <w:szCs w:val="30"/>
          <w:highlight w:val="none"/>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21、工程名称：杭政储出（2017）48号地块商业商务用房项目</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建设单位：杭州盛熙建设开发有限公司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施工单位：浙江省三建建设集团有限公司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项目经理：蒋马琦</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监理单位：浙江广利工程咨询有限公司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项目总监：段族汉</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22、工程名称：杭政储出[2019]58号地块商业商务用房（云商总部）</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建设单位：杭州江盈科技发展有限公司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施工单位：杭州通达集团有限公司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项目经理：庄孝江</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监理单位：杭州信达投资咨询估价监理有限公司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项目总监：徐正猛</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23、工程名称：杭政储出【2019】51号地块商品住宅（设配套公建）二期</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建设单位：杭州锦昱置业有限公司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施工单位：浙江杰立建设集团有限公司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项目经理：胡云亮</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监理单位：浙江天成项目管理有限公司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项目总监：王光山</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24、工程名称：笕桥单元JG0603-R22-08地块15班幼儿园工程</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建设单位：杭州中宸城镇建设有限公司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施工单位：杭州通达集团有限公司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项目经理：胡万勇</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监理单位：浙江鑫润工程管理有限公司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项目总监：王结石</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25、工程名称：德寿宫遗址保护展示工程暨南宋博物院（一期）中西区（除汪宅）</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建设单位：杭州望海潮建设有限公司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施工单位：浙江省三建建设集团有限公司、绍兴市古建园林建设有限公司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项目经理：田国东</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参建单位：浙江浙建钢结构有限公司、龙邦建设股份有限公司、杭州大一建设有限公司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监理单位：杭州天恒投资建设管理有限公司、浙江古典建筑工程监理有限公司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项目总监：张永红</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26、工程名称：杭州市笕桥镇草庄社区经济联合社商业综合用房</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建设单位：杭州市江干区草庄股份经济合作社</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施工单位：浙江省一建建设集团有限公司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项目经理：胡林生</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监理单位：浙江鑫润工程管理有限公司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项目总监：钟丹丹</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27、工程名称：艮北新区单元JG1601-R22-11地块9班幼儿园</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建设单位：杭州钱塘智慧城投资开发有限公司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施工单位：杭州通达集团有限公司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项目经理：戚景飚</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监理单位：浙江鑫润工程管理有限公司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项目总监：虞建忠</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28、工程名称：杭政储出【2020】78号地块商品住宅（设配套公建）</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建设单位：杭州浙行置业有限公司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施工单位：杭州建工集团有限责任公司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项目经理：吴旭明</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监理单位：杭州市建筑工程监理有限公司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项目总监：蒋 婷</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29、工程名称：杭政储出【2020】75号地块商品住宅（设配套公建）</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建设单位：杭州浙谦置业有限公司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施工单位：杭州建工集团有限责任公司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项目经理：余程炜</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监理单位：杭州市建筑工程监理有限公司</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项目总监：胡家彪</w:t>
      </w:r>
    </w:p>
    <w:p>
      <w:pPr>
        <w:ind w:firstLine="600" w:firstLineChars="200"/>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30、工程名称：杭政工出【2018】12号地块科研产业项目</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建设单位：杭州万事利科技制造有限公司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施工单位：浙江省三建建设集团有限公司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项目经理：袁伟锋</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监理单位：浙江荣庆工程管理有限公司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项目总监：王吉艳</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31、工程名称：杭州花园股份经济合作社商业综合用房</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建设单位：杭州花园股份经济合作社</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施工单位：浙江杭州湾建筑集团有限公司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项目经理：周卢彪</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监理单位：浙江元正工程管理有限公司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项目总监：张东民</w:t>
      </w:r>
    </w:p>
    <w:p>
      <w:pPr>
        <w:ind w:firstLine="600" w:firstLineChars="200"/>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32、工程名称：艮北新区单元JG1601-A33/S42-12地块36班九年一贯制学校工程</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建设单位：杭州钱塘智慧城投资开发有限公司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施工单位：浙江中豪建设集团有限公司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项目经理：张永德</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参建单位：杭州振业建筑工程有限公司、杭州锐高科技工程有限公司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监理单位：浙江元正工程管理有限公司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项目总监：蔡建强</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33、工程名称：杭政储出(2017)73号地块商业商务用房项目</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建设单位：杭州融晟置业有限公司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施工单位：浙江中南建设集团有限公司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项目经理：崔忠成</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监理单位：杭州建设工程造价咨询有限公司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项目总监：陈鹏飞</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34、工程名称：杭政储出【2020】17号地块住宅兼容商业服务业设施用房二标段</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建设单位：浙江滨合房地产开发有限公司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施工单位：浙江杭州湾建筑集团有限公司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项目经理：方智顺</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监理单位：杭州信达投资咨询估价监理有限公司</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项目总监：高建武</w:t>
      </w:r>
    </w:p>
    <w:p>
      <w:pPr>
        <w:ind w:firstLine="600" w:firstLineChars="200"/>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35、工程名称：上塘单元FG05-R22-02地块幼儿园及FG05-A33-01地块中学建设项目</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建设单位：杭州上塘城市建设发展有限公司、杭州市拱墅区城中村改造指挥部上塘分指挥部</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EPC总承包：浙江工业大学工程设计集团有限公司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施工单位：浙江新盛建设集团有限公司 </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项目经理：汤小恩</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监理单位：浙江工程建设管理有限公司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项目总监：杨新宇</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36、工程名称：康桥健康产业园康桥单元FG03-A5-01、FG04-A5-02地块项目</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建设单位：杭州市拱墅区京杭运河综合保护开发有限公司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EPC总承包：汉嘉设计集团股份有限公司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施工单位：浙江新盛建设集团有限公司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项目经理：岑烈君</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参建单位：浙江中天智汇安装工程有限公司、杭州广众建设工程有限公司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监理单位：浙江泛华工程咨询有限公司 </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项目总监：许张明</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37、工程名称：杭政储出【2020】55号地块商业商务用房</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建设单位：杭州中美华东制药有限公司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施工单位：中天建设集团有限公司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项目经理：许运盼</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监理单位：浙江华建工程管理有限公司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项目总监：明平学</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38、工程名称：运河新城单元C-A33-01地块30班小学（瓜山小学）项目</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建设单位：杭州市拱墅区城中村改造指挥部上塘分指挥部、杭州上塘城市建设发展有限公司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施工单位：浙江新盛建设集团有限公司 </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项目经理：黄轩安</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监理单位：浙江广力工程管理有限公司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项目总监：袁家发</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39、工程名称：杭政储出【2020】74号地块商业商务用房二标段</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建设单位：杭州滨园实业有限公司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施工单位：杭州天和建设集团有限公司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项目经理：汪 磊</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监理单位：浙江之江工程项目管理有限公司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项目总监：刘 伟</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40、工程名称：沈家桥安置房项目</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建设单位：杭州市拱墅区城中村改造指挥部半山分指挥部，杭州市拱墅区京杭运河综合保护开发有限公司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EPC总承包：汉嘉设计集团股份有限公司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施工单位：浙江新盛建设集团有限公司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项目经理：高建华</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监理单位：浙江之江工程项目管理有限公司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项目总监：张博</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41、工程名称：永和股份经济合作社商业综合用房、康桥村股份经济合作社商业综合用房</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建设单位：杭州永和股份投资合作社、杭州康桥村股份经济合作社</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施工单位：浙江省基础建设投资集团股份有限公司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项目经理：张海波、蒋丽华</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监理单位：浙江之江工程项目管理有限公司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项目总监：陆科兆、李 隽</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42、工程名称：桃源单元R21-21地块公共租赁房</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建设单位：杭州市拱宸桥地区旧城改造工程指挥部（杭州市拱墅区桃源新区开发建设指挥部）、杭州天宸实业发展有限公司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施工单位：浙江恒誉建设有限公司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项目经理：吴学意</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监理单位：德邻联合工程有限公司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项目总监：郭绍栋</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43、工程名称：庆隆小河单元GS0305-15公共服务设施工程</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建设单位：杭州市拱墅区城中村改造工程指挥部</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施工单位：浙江恒誉建设有限公司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项目经理：沈国琴</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监理单位：浙江南方工程咨询管理有限公司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项目总监：刘世福</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44、工程名称：拱墅区祥符单元GS0906-A33-13地块24班小学及社会停车场、拱墅区祥符单元GS0906-A6-15地块养老院、拱墅区祥符单元GS0906-A2-17地块文化设施及祥符单元GS0906-G1-29地块公园绿地</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建设单位：杭州市拱墅区城市建设发展中心、杭州大宸发投资有限公司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施工单位：浙江坤兴建设集团有限公司 </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项目经理：许士英</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监理单位：城市建设技术集团（浙江）有限公司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项目总监：潘 宾</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45、工程名称：祥符东单元GS0806-R21-10、GS0806-R21-13地块农转居公寓</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建设单位：杭州市拱墅区城中村改造工程指挥部</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施工单位：诚达建设集团有限公司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项目经理：王建权</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监理单位：浙江南方工程咨询管理有限公司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项目总监：周海燕</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46、工程名称：灯塔单元XC0701-G1/S42-04地块公园绿地兼容社会停车场</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建设单位：杭州市下城区国有资产经营有限公司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施工单位：浙江国丰集团有限公司(特级)</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项目经理：黄 俊</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监理单位：浙江省工程咨询有限公司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项目总监：郑小平</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47、工程名称：杭州总管堂股份经济合作社商业综合用房</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建设单位：杭州总管堂股份经济合作社</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施工单位：诚达建设集团有限公司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项目经理：朱锦枫</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监理单位：杭州江东建设工程项目管理有限公司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项目总监：卢献明</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48、工程名称：杭政储出【2019】57号地块商业商务用房</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建设单位：杭州工投创智置业有限公司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 xml:space="preserve">施工单位：浙江南业建设有限公司 </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项目经理：蒋哲恺</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监理单位：浙江天成项目管理有限公司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项目总监：张 森</w:t>
      </w: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49、工程名称：陆家圩股份经济合作社商业综合用房三期项目</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建设单位：杭州陆家圩股份经济合作社</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施工单位：浙江南业建设有限公司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项目经理：洪永俊</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监理单位：浙江求是工程咨询监理有限公司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项目总监：郭良平</w:t>
      </w: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50、工程名称：康桥单元FG09-R21-10、11地块安置房</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建设单位：杭州市拱墅区城中村改造指挥部康桥分指挥部、杭州天宸实业发展有限公司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施工单位：诚达建设集团有限公司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项目经理：范洪彬、毛凌炜</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监理单位：浙江天成项目管理有限公司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项目总监：张松磊、何 剑</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51、工程名称：铁路北站单元GS1102-R22-04地块12班幼儿园（瓜山北幼儿园）与铁路北站单元GS1102-R22-08地块农贸市场及配套（瓜山北）</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default" w:ascii="仿宋" w:hAnsi="仿宋" w:eastAsia="仿宋" w:cs="仿宋"/>
          <w:sz w:val="30"/>
          <w:szCs w:val="30"/>
          <w:highlight w:val="none"/>
          <w:lang w:val="en" w:eastAsia="zh-CN"/>
        </w:rPr>
      </w:pPr>
      <w:r>
        <w:rPr>
          <w:rFonts w:hint="eastAsia" w:ascii="仿宋" w:hAnsi="仿宋" w:eastAsia="仿宋" w:cs="仿宋"/>
          <w:sz w:val="30"/>
          <w:szCs w:val="30"/>
          <w:highlight w:val="none"/>
          <w:lang w:val="en" w:eastAsia="zh-CN"/>
        </w:rPr>
        <w:t>建设单位：杭州市拱墅区城市建设发展中心、杭州上塘城市建设发展有限公司、杭州市拱墅区城中村改造指挥部上塘分指挥部</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施工单位：诚达建设集团有限公司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项目经理：汪利柄、马红晓</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监理单位：德邻联合工程有限公司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项目总监：陈寿根</w:t>
      </w: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52、工程名称：杭州市铁路北站单元GS1104-19地块小学及社会停车库工程</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建设单位：杭州市拱墅区城中村改造指挥部上塘分指挥部</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EPC总承包：中国联合工程有限公司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施工单位：杭州天和建设集团有限公司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项目经理：肖 睿</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监理单位：浙江之江工程项目管理有限公司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项目总监：徐则林</w:t>
      </w: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53、工程名称：祥符单元GS0906-R21/R22-03地块农转居公寓兼用服务设施</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建设单位：杭州市拱墅区城中村改造工程指挥部</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施工单位：杭州二建建设集团有限公司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项目经理：黄亚英</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监理单位：浙江之江工程项目管理有限公司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项目总监：贺 斌</w:t>
      </w: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54、工程名称：上塘单元FG10-R21-02地块安置房项目</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建设单位：杭州市拱墅区城中村改造指挥部上塘分指挥部、杭州上塘城市建设发展有限公司、杭州市拱墅区城市建设发展中心</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EPC总承包：中国能源建设集团浙江省电力设计院有限公司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施工单位：杭州天和建设集团有限公司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项目经理：陈欢仁</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监理单位：浙江之江工程项目管理有限公司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项目总监：贺 斌</w:t>
      </w:r>
    </w:p>
    <w:p>
      <w:pPr>
        <w:ind w:firstLine="600" w:firstLineChars="200"/>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55、工程名称：浙江省之江文化中心建设工程（一期）</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建设单位：浙江省文化和旅游厅</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施工单位：浙江省建工集团有限责任公司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项目经理：徐少华</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参建单位：浙江建工设备安装有限公司、杭州市设备安装有限公司、浙江建工幕墙装饰有限公司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监理单位：浙江江南工程管理股份有限公司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项目总监：耿忠平</w:t>
      </w: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56、工程名称：浙能集团综合能源生产调度研发中心项目</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建设单位：浙江浙能综合能源技术研发有限公司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施工单位：浙江省建工集团有限责任公司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项目经理：沈斌</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参建单位：浙江建工设备安装有限公司、浙江建工幕墙装饰有限公司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监理单位：浙江江南工程管理股份有限公司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项目总监：张立超</w:t>
      </w: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57、工程名称：双桥单元XH0202-19地块农居安置房</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建设单位：杭州西湖城市建设投资集团有限公司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施工单位：浙江三丰建设集团有限公司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项目经理：俞海丹</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监理单位：浙江泛华工程咨询有限公司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项目总监：龚义文</w:t>
      </w: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58、工程名称：三墩单元XH0306-M1-45地块杭州西行联合科技新制造业项目</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建设单位：杭州西行联合科技有限公司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施工单位：浙江浙耀建设集团有限公司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项目经理：徐红晖</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监理单位：杭州悦城建设有限公司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项目总监：徐泰祥</w:t>
      </w: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59、工程名称：双浦单元XH23-R21-B05地块拆迁安置房工程</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建设单位：杭州之江城市建设投资集团有限公司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施工单位：浙江省三建建设集团有限公司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项目经理：沈卫钢</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监理单位：浙江经建工程管理有限公司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项目总监：徐劲松</w:t>
      </w: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60、工程名称：双浦单元 XH23-R21-B15 地块拆迁安置房</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建设单位：杭州之江城市建设投资集团有限公司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施工单位：浙江宏超建设集团有限公司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项目经理：徐国荣</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监理单位：浙江江南工程管理股份有限公司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项目总监：徐忠英</w:t>
      </w: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61、工程名称：双浦单元XH23-R21-B07地块拆迁安置房</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建设单位：杭州之江城市建设投资集团有限公司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施工单位：浙江中南建设集有限公司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项目经理：杨明星</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监理单位：浙江泛华工程咨询有限公司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项目总监：胡星军</w:t>
      </w: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62、工程名称：杭政储出[2020]22号地块商业商务用房</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建设单位：杭州西投绿深实业有限公司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施工单位：浙江钜元建设有限公司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项目经理：陆建海</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监理单位：杭州市建筑工程监理有限公司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项目总监：陆 明</w:t>
      </w: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63、工程名称：双桥单元XH0202-11地块农居安置房</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建设单位：杭州西湖城市建设投资集团有限公司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施工单位：浙江国丰集团有限公司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项目经理：李江</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监理单位：德邻联合工程有限公司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项目总监：闫长金</w:t>
      </w: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64、工程名称：杭州市十三中教育集团(总校)改扩建项目</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建设单位：杭州市十三中教育集团（总校）</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施工单位：浙江宝恒建设有限公司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项目经理：朱立果</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监理单位：浙江工程建设管理有限公司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项目总监：王 武</w:t>
      </w: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65、工程名称：吉鸿股份经济合作社商业综合用房（20）</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建设单位：杭州蓝胜吉鸿实业有限公司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施工单位：浙江省三建建设集团有限公司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项目经理：许建松</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监理单位：杭州市建筑工程监理有限公司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项目总监：杜秀泉</w:t>
      </w: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66、工程名称：杭州市炮台实验学校及社会公共停车场新建工程（一期）</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建设单位：杭州西湖城市建设投资集团有限公司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施工单位：浙江宝恒建设有限公司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项目经理：付海卫</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监理单位：浙江南方工程咨询管理有限公司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项目总监：黄云良</w:t>
      </w: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67、工程名称：杭州双桥（云谷）单元XH0206-04地块(原双桥区块R1-17地块)塘河村农转非居民拆迁安置房</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建设单位：杭州市西湖城市建设投资集团有限公司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施工单位：杭州通达集团有限公司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项目经理：王 建</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监理单位：浙江求是工程咨询监理有限公司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项目总监：姚小芬</w:t>
      </w: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68、工程名称：双浦单元XH23-R21-B12地块拆迁安置房</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建设单位：杭州之江城市建设投资集团有限公司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施工单位：杭州中庆建设有限公司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项目经理：王 建</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监理单位：浙江元正工程管理有限公司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项目总监：马志华</w:t>
      </w: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69、工程名称：之江度假区单元XH1712-08地块拆迁安置房</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建设单位：杭州之江城市建设投资集团有限公司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施工单位：浙江鹏盛建设集团有限公司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项目经理：欧邦柱</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监理单位：浙江求是工程咨询监理有限公司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项目总监：李建平</w:t>
      </w: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70、工程名称：73021部队地块商品房（和家园）G2组团</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建设单位：杭州振兴置业投资有限公司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施工单位：浙江宏超建设集团有限公司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项目经理：邵雪钢</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监理单位：浙江天成项目管理有限公司</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项目总监：何 琰</w:t>
      </w:r>
    </w:p>
    <w:p>
      <w:pPr>
        <w:ind w:firstLine="600" w:firstLineChars="200"/>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71、工程名称：北塘河小学及幼儿园工程</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建设单位：杭州市滨江区教育局</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施工单位：杭州建工集团有限责任公司</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项目经理：谢晓锋</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监理单位：三方建设集团有限公司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项目总监：吴正洪</w:t>
      </w: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72、工程名称：智慧物联解决方案研发及产业化项目标段二</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建设单位：浙江大华技术股份有限公司</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施工单位：浙江宇业建设工程有限公司</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项目经理：彭贤昌</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监理单位：杭州市建筑工程监理有限公司项目总监：潘方璋</w:t>
      </w: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73、工程名称：滨江区农转居拆迁安置房十三区块扩点（五期）项目</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建设单位：杭州市滨江区农村多层住宅建设管理中心（杭州蓝滨建设管理有限公司代建）</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施工单位：浙江中南建设集团有限公司</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项目经理：裘惠良</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参建单位：浙江开达装饰工程有限公司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监理单位：浙江泛华工程咨询有限公司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项目总监：肖昌怀</w:t>
      </w: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74、工程名称：滨江区农转居拆迁安置房十三区块扩点（四期）项目</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建设单位：杭州市滨江区农村多层住宅建设管理中心</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施工单位：浙江富成建设集团有限公司</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项目经理：许仁安</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监理单位：浙江荣庆工程管理有限公司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项目总监：宁志芳</w:t>
      </w:r>
    </w:p>
    <w:p>
      <w:pPr>
        <w:ind w:firstLine="600" w:firstLineChars="200"/>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75、工程名称：当虹科技智能视频产业基地项目</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建设单位：杭州当虹科技股份有限公司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施工单位：中国建筑第六工程局有限公司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项目经理：赵喜龙</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监理单位：浙江长城工程监理有限公司</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项目总监：尹辉才</w:t>
      </w: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76、工程名称：浙江宇视科技有限公司安防产品产业化基地</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建设单位：浙江宇视科技有限公司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施工单位：浙江环宇建设集团有限公司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项目经理：党海涛</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监理单位：五洲工程顾问集团有限公司</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项目总监：贾培阳</w:t>
      </w: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77、工程名称：智慧物联解决方案研发及产业化项目标段一</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建设单位：浙江大华技术股份有限公司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施工单位：浙江中南建设集团有限公司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项目经理：张帅</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监理单位：杭州市建筑工程监理有限公司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项目总监：潘方璋</w:t>
      </w: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78、工程名称：海康威视数字音视频产品产业化基地二标段</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建设单位：杭州海康威视数字技术股份有限公司</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施工单位：中国建筑第五工程局有限公司项目经理：周铮</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监理单位：浙江工程建设管理有限公司</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项目总监：丁继财</w:t>
      </w: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79、工程名称：滨江区农转居拆迁安置房十一区扩点（马湖区块）工程</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建设单位：杭州滨江商业资产经营有限公司</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施工单位：浙江富成建设集团有限公司</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项目经理：张威</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监理单位：浙江江南工程管理股份有限公司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项目总监：葛磊</w:t>
      </w: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80、工程名称：杭州市滨江区浦乐单元小学</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建设单位：杭州市滨江区教育局（杭州绿城滨峰建设管理有限公司代建）</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施工单位：浙江中南建设集团有限公司</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项目经理：章林刚</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监理单位：浙江省工程咨询有限公司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项目总监：方建庆</w:t>
      </w: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81、工程名称：杭政储出【2007】75号A地块商业办公用房项目---1号楼、2号楼、3号楼及地下室工程项目</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建设单位：杭州世茂世盈房地产开发有限公司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施工单位：中天建设集团有限公司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项目经理：吴坚荣</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参建单位：宏扬建设有限公司、浙江杰立建设集团有限公司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监理单位：杭州信达投资咨询估价监理有限公司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项目总监：李朝良</w:t>
      </w: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82、工程名称：滨江区农转居拆迁安置房宝龙东区块项目</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建设单位：杭州市滨江区农村多层住宅建设管理中心</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施工单位：杭州萧宏建设环境集团有限公司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项目经理：娄孝易</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监理单位：浙江泛华工程咨询有限公司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项目总监：王中华</w:t>
      </w: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83、工程名称：杭州瑞德工业设计产业基地项目</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建设单位：杭州瑞德设计股份有限公司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施工单位：浙江富成建设集团有限公司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项目经理：俞焕栋</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监理单位：杭州江东建设工程项目管理有限公司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项目总监：沈小华</w:t>
      </w: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84、工程名称：北航杭州研究生院</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建设单位：杭州白马湖生态创意城投资开发有限公司</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施工单位：浙江富成建设集团有限公司</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项目经理：杨波</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监理单位：浙江泛华工程咨询有限公司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项目总监：胡中升</w:t>
      </w: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85、工程名称：滨江区农转居拆迁安置房一区块扩点（江二区块）工程--1#-12#楼、垃圾房及地下室</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建设单位：杭州市滨江区农村多层住宅建设管理中心（杭州蓝滨建设管理有限公司代建）</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施工单位：杭州恒鼎建设集团有限公司</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项目经理：高建峰</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监理单位：山东省建设监理咨询有限公司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项目总监：陶小占</w:t>
      </w: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86、工程名称：滨江区农转居拆迁安置房六区块扩点（五期）工程</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建设单位：杭州市滨江区农村多层住宅建设管理中心（杭州绿城鼎力建设管理有限公司代建）</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施工单位：浙江省三建建设集团有限公司</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项目经理：李军伟</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监理单位：杭州中新工程咨询管理有限公司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项目总监：金剑波</w:t>
      </w: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87、工程名称：联络互动智能穿戴设备产业化基地</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建设单位：杭州联络互动信息科技股份有限公司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施工单位：中天建设集团有限公司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项目经理：金航</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监理单位：杭州信达投资咨询估价监理有限公司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项目总监：杨风军</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88、工程名称：杭州萧山国际机场三期项目新建航站楼及陆侧交通中心工程（北三指廊、交通中心等）I标段</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建设单位：杭州萧山国际机场有限公司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施工单位：中国建筑第八工程局有限公司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项目经理：任思澔</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参建单位：浙江东南网架股份有限公司、中建八局装饰工程有限公司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监理单位：上海建科工程咨询有限公司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项目总监：曹 军</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89、工程名称：杭州奥体中心主体育场、游泳馆、综合训练馆项目</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建设单位：杭州奥体博览中心萧山建设投资有限公司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施工单位：中国建筑第八工程局有限公司、浙江东南网架股份有限公司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项目经理：柴干飞、沈小达</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参建单位：浙江振昊市政园林工程有限公司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监理单位：浙江工程建设管理有限公司、五洲工程顾问集团有限公司、浙江明康工程咨询有限公司、浙江江南工程管理股份有限公司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项目总监：王昌立、李山雨、周其村、郑大为</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90、工程名称：钱江世纪城江南初中项目</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建设单位：浙江中南建设集团有限公司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施工单位：浙江中南建设集团有限公司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项目经理：缪生超</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监理单位：万邦工程管理咨询有限公司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项目总监：黄国园</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91、工程名称：萧政工出【2019】14号地块(大立科技创业园)</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建设单位：浙江大立企业管理有限公司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施工单位：大立建设集团有限公司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项目经理：周大龙</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监理单位：浙江恒翔工程管理有限公司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项目总监：朱国庆</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92、工程名称：萧政储出（2010）47号</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建设单位：杭州俊泰置业有限公司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施工单位：浙江国泰建设集团有限公司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项目经理：钱永明</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监理单位：正博工程管理有限公司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项目总监：郑 波</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93、工程名称：宁围街道新安村改善人居环境项目</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建设单位：杭州萧山环城建设开发有限公司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施工单位：浙江国丰集团有限公司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项目经理：史建英</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监理单位：浙江江南工程管理股份有限公司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项目总监：上官坚刚</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94、工程名称：萧政储出（2019）43号地块</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建设单位：杭州滨晖房地产开发有限公司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施工单位：杭州通达集团有限公司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项目经理：魏海涛</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监理单位：杭州信达投资咨询估价监理有限公司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项目总监：程礼斌</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95、工程名称：萧政储出【2020】12号地块一标段</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建设单位：杭州萧麟置业有限公司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施工单位：浙江杰立建设集团有限公司 </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项目经理：汪  为</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监理单位：杭州建设工程造价咨询有限公司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项目总监：黄锡刚</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96、工程名称：萧政储出（2020）10号地块</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建设单位：杭州滨荣房地产开发有限公司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施工单位：杭州通达集团有限公司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项目经理：李强</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监理单位：浙江烁基建设管理有限公司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项目总监：杨仕华</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97、工程名称：中国移动浙江信息通信产业园二期工程</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建设单位：中国移动通信集团浙江有限公司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施工单位：浙江瓯立园林建设有限公司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项目经理：蓝利军</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监理单位：浙江泛华工程咨询有限公司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项目总监：许文庆</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98、工程名称：萧政工出[2019]33号萧山城区市北西单元03-04-2-01地块</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建设单位：杭州英希捷宜合信息技术发展有限公司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施工单位：浙江国丰集团有限公司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项目经理：俞彩娟</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监理单位：浙江荣庆工程管理有限公司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项目总监：谭立英</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99、工程名称：萧政储出（2021）5号地块项目</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建设单位：杭州星宜置业有限公司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施工单位：浙江杰立建设集团有限公司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项目经理：蔡大伟</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监理单位：浙江建友工程咨询有限公司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项目总监：熊年亮</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100、工程名称：萧政储出（2010）8号地块</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建设单位：杭州巨门置业有限公司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施工单位：中国二十冶集团有限公司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项目经理：孙  瑞</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监理单位：浙江之江工程项目管理有限公司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项目总监：金卫平</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101、工程名称：新桥头、高桥、车家埭社区村级留用地项目</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建设单位：杭州新升市场经营管理有限公司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施工单位：浙江国丰集团有限公司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项目经理：朱幸烽</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监理单位：浙江森威建设管理有限公司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项目总监：杜红霞</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102、工程名称：萧政储出（2018）9号地块二标段</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建设单位：浙江中证置业有限公司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施工单位：浙江国泰建设集团有限公司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项目经理：吴  忠</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监理单位：浙江荣阳工程监理有限公司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项目总监：石英豪</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103、工程名称：年产500套数字电视配套设备项目</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建设单位：杭州利帆实业有限公司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施工单位：浙江庆杰建设有限公司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项目经理：周校庆</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104、工程名称：萧龙科创园建设项目</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建设单位：浙江山泉科创园发展有限公司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施工单位：浙江光远建设集团有限公司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项目经理：黄周斌</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监理单位：浙江建友工程咨询有限公司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项目总监：孙德林</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105、工程名称：杭州萧山国际机场改扩建（国际货站及机坪）工程（国际货站）</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sz w:val="30"/>
          <w:szCs w:val="30"/>
          <w:highlight w:val="none"/>
          <w:lang w:val="en-US" w:eastAsia="zh-CN"/>
        </w:rPr>
        <w:t>建设</w:t>
      </w:r>
      <w:r>
        <w:rPr>
          <w:rFonts w:hint="eastAsia" w:ascii="仿宋" w:hAnsi="仿宋" w:eastAsia="仿宋" w:cs="仿宋"/>
          <w:color w:val="auto"/>
          <w:sz w:val="30"/>
          <w:szCs w:val="30"/>
          <w:highlight w:val="none"/>
          <w:lang w:val="en-US" w:eastAsia="zh-CN"/>
        </w:rPr>
        <w:t>单位：浙江杭州临空经济开发有限公司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施工单位：中国建筑第四工程局有限公司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项目经理：苗恩新</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监理单位：浙江省工程咨询有限公司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项目总监：郑卫红</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106、工程名称：萧政储出（2020）44号地块</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建设单位：杭州星涌置业有限公司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施工单位：浙江杰立建设集团有限公司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项目经理：夏礼航</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监理单位：杭州同伟建设工程管理有限公司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项目总监：董深毅</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107、工程名称：北干街道高田社区城中村改造安置房一期项目、永久社区城中村改造安置房项目</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建设单位：杭州萧山城区建设有限公司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施工单位：浙江国泰建设集团有限公司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项目经理：田  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监理单位：德邻联合工程有限公司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项目总监：葛广平</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108、工程名称：浙江大学医学院附属妇产科医院钱江院区项目（一期）</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建设单位：浙江大学医学院附属妇产科医院</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施工单位：浙江省一建建设集团有限公司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项目经理：虞锦华</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监理单位：浙江工程建设管理有限公司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项目总监：辛永垂</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109、工程名称：集成电路产业园项目</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建设单位：杭州萧山华澜微电子产业园有限公司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施工单位：浙江中南建设集团有限公司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项目经理：方  勇</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监理单位：杭州信达投资咨询估价监理有限公司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项目总监：李雪城</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110、工程名称：空港新城城市示范村（南阳区块）四期一号地块项目</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建设单位：杭州市会展新城开发建设有限公司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施工单位：浙江汇成建设工程有限公司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项目经理：姚剑飞</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监理单位：正博工程管理有限公司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项目总监：王英杰</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111、工程名称：萧政储出（2018）27号地块（二标段）</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建设单位：杭州浙鸿置业有限公司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施工单位：浙江国泰建设集团有限公司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项目经理：黄晨黎</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监理单位：浙江建效工程管理咨询有限公司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项目总监：方永斌</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112、工程名称：萧山区金惠小学新建工程</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建设单位：杭州市萧山区教育局</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施工单位：浙江国泰建设集团有限公司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项目经理：陈东方</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监理单位：城市建设技术集团（浙江）有限公司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项目总监：郑堂许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113、工程名称：萧政储出（2019）27号地块</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建设单位：杭州滨得房地产开发有限公司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施工单位：杭州通达集团有限公司 </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项目经理：张  超</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监理单位：杭州中河建设项目管理有限公司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项目总监：王  飞</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114、工程名称：萧政储出（2020）3号地块二期一标段</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建设单位：杭州兴塘置业有限公司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施工单位：杭州通达集团有限公司 </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项目经理：邵明芳</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监理单位：杭州中河建设项目管理有限公司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项目总监：童利平</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115、工程名称：萧政工出【2018】05号地块（吉行总部大楼）</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建设单位：杭州吉行科技有限公司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施工单位：中国二十冶集团有限公司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项目经理：刘  星</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监理单位：万邦工程管理咨询有限公司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项目总监：熊求仙</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116、工程名称：宁围街道宁牧村物业经营用房</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建设单位：杭州萧山宁围宁牧股份经济联合社</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施工单位：浙江国丰集团有限公司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项目经理：何一江</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监理单位：浙江建效工程管理咨询有限公司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项目总监：余学军</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117、工程名称：杭州空港现代智慧物流产业园（一期）</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建设单位：杭州东能空港物流发展有限公司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施工单位：浙江国丰集团有限公司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项目经理：陆旭东</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监理单位：浙江虎跃建设有限公司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项目总监：杨近霄</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118、工程名称：萧政工出（2020）22号杭州萧山瓜沥七彩社区B区项目</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建设单位：杭州萧山七彩未来社区创新产业园发展有限公司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施工单位：浙江萧峰建设集团有限公司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项目经理：张祥玲</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监理单位：浙江之江工程项目管理有限公司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项目总监：吴  剑</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119、工程名称：萧政储出（2018）34号地块新建项目</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建设单位：杭州萧山城区投资开发有限公司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施工单位：潮峰钢构集团有限公司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项目经理：王  伟</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监理单位：浙江方圆工程咨询有限公司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项目总监：张克秀</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120、工程名称：中泰科技广场</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建设单位：杭州中泰实业集团有限公司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施工单位：浙江庆杰建设有限公司 </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项目经理：袁东海</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监理单位：浙江天工工程管理有限公司 </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项目总监：顾汉民</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121、工程名称：灵康国际大厦</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建设单位：灵康控股集团有限公司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施工单位：浙江中南建设集团有限公司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项目经理：来文琴</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参建单位：浙江诸安建设集团有限公司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监理单位：浙江华洲国际设计工程顾问有限公司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项目总监：吴林寿</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122、工程名称：东海闲湖城高层C区C1#~C6#楼、地下室工程</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建设单位：杭州东海春房地产开发有限公司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施工单位：浙江振丰建设有限公司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项目经理：耿广军</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监理单位：浙江南正项目管理咨询有限公司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项目总监：沈 萍</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123、工程名称：余政储出【2018】19号开发项目（C16地块）</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建设单位：杭州西曙置业有限公司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施工单位：杭州中宙建工集团有限公司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项目经理：王丽丽</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监理单位：杭州江东建设工程项目管理有限公司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项目总监：包朝榜</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124、工程名称：良渚新城杜甫农居点高层公寓五期地块一工程</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建设单位：杭州良渚新城城建投资有限公司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施工单位：浙江华临建设集团有限公司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项目经理：高敏明</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监理单位：浙江蟠龙工程管理有限公司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项目总监：胡恩杰</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125、工程名称：中国美术学院良渚校区建设工程（一期二标段）</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建设单位：中国美术学院</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施工单位：浙江省建工集团有限责任公司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项目经理：杨东升</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参建单位：浙江百仁建设有限公司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监理单位：浙江明康工程咨询有限公司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项目总监：刘 利</w:t>
      </w:r>
    </w:p>
    <w:p>
      <w:pPr>
        <w:ind w:firstLine="600" w:firstLineChars="200"/>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126、工程名称：东海闲湖城高层区D1#-D7#楼、排屋区A1#-A24#楼、地下室</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建设单位：杭州东海春房地产开发有限公司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施工单位：浙江振丰建设有限公司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项目经理：孙连升</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监理单位：浙江中兴工程咨询有限公司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项目总监：赵伟平</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127、工程名称：余政储出【2019】60号地块开发项目</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建设单位：杭州淳笙源置业有限公司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施工单位：浙江环宇建设集团有限公司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项目经理：张志新</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监理单位：杭州新天地建设管理有限公司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项目总监：张列刚</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128、工程名称：余政工出【2019】29号（浙江大学校友企业总部经济园二期2地块）项目</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建设单位：浙江大学创新创业研究院有限公司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施工单位：浙江省建工集团有限责任公司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项目经理：郭杰</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参建单位：浙江建工设备安装有限公司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监理单位：浙江信安工程咨询有限公司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项目总监：叶金龙</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129、工程名称：五常街道福鼎家园I区块安置项目</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建设单位：杭州市余杭区五常街道区域发展与治理中心</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施工单位：浙江恒山建设有限公司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项目经理：田丰收</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监理单位：文华工程咨询股份有限公司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项目总监：王佩瑜</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130、工程名称：余杭区五常街道西溪家园安置项目（一标）</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建设单位：杭州市余杭区五常街道区域发展与治理中心</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施工单位：浙江歌德建设有限公司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项目经理：陈洪波</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监理单位：浙江工业大学工程建设管理有限公司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项目总监：王 平</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131、工程名称：仁和街道獐山安置房一期（2#地块）</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建设单位：杭州钱江开发区投资发展有限公司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施工单位：浙江贝利建设集团有限公司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项目经理：徐红刚</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参建单位：浙江浙利蓝建设工程有限公司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监理单位：浙江江南工程管理股份有限公司资质</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项目总监：刘志海</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132、工程名称：余政储出（2016）14号地块项目1、2号楼、3号楼、地下室项目</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建设单位：浙江新湖海创地产发展有限公司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施工单位：浙江振丰建设有限公司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项目经理：崔林慧</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监理单位：杭州信达投资咨询估价监理有限公司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项目总监：蔡青法</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133、工程名称：良渚勾庄安置房二期2#地块项目</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建设单位：杭州良渚新城城建投资有限公司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施工单位：浙江盛都建工控股集团有限公司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项目经理：程屯辉</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监理单位：杭州中新建筑工程监理有限公司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项目总监：马菊辉</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134、工程名称：余政储出（2018）40号地块项目（二期）</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建设单位：杭州润珹房地产开发有限公司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施工单位：中建三局集团有限公司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项目经理：张宗敢</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监理单位：杭州市建筑工程监理有限公司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项目总监：宋金江</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135、工程名称：良渚新城东塘河、西塘河农民高层公寓及配套道路项目（农民高层公寓A地块）</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建设单位：杭州良渚新城城建投资有限公司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施工单位：浙江贝利建设集团有限公司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项目经理：郭晓锋</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参建单位：浙江浙利蓝建设工程有限公司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监理单位：耀华建设管理有限公司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项目总监：杜飞鸿</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136、工程名称：中国电信浙江创新园（西区）B组团</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建设单位：中国电信股份有限公司浙江网络科技分公司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施工单位：浙江省一建建设集团有限公司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项目经理：阙正非</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监理单位：政通建设管理有限公司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项目总监：毕久鹏</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137、工程名称：余政储出（2013）27号地块建设项目二期4#综合楼、9#剧院、地下室</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建设单位：中青创文化发展有限公司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施工单位：浙江耀厦控股集团有限公司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项目经理：张辅军</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监理单位：杭州信达投资咨询估价监理有限公司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项目总监：黄建荣</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138、工程名称：年产200万只高密度聚乙烯内胆纤维全缠绕气瓶项目</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建设单位：艾赛斯（杭州）复合材料有限公司</w:t>
      </w:r>
      <w:r>
        <w:rPr>
          <w:rFonts w:hint="eastAsia" w:ascii="仿宋" w:hAnsi="仿宋" w:eastAsia="仿宋" w:cs="仿宋"/>
          <w:sz w:val="30"/>
          <w:szCs w:val="30"/>
          <w:highlight w:val="none"/>
          <w:lang w:val="en-US" w:eastAsia="zh-CN"/>
        </w:rPr>
        <w:br w:type="textWrapping"/>
      </w:r>
      <w:r>
        <w:rPr>
          <w:rFonts w:hint="eastAsia" w:ascii="仿宋" w:hAnsi="仿宋" w:eastAsia="仿宋" w:cs="仿宋"/>
          <w:sz w:val="30"/>
          <w:szCs w:val="30"/>
          <w:highlight w:val="none"/>
          <w:lang w:val="en-US" w:eastAsia="zh-CN"/>
        </w:rPr>
        <w:t>施工单位：浙江瑞华建设有限公司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项目经理：钱 涛</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监理单位：杭州新天地建设管理有限公司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项目总监：王文超</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139、工程名称：中法航空大学</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建设单位：杭州余杭航空航天小镇建设有限公司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施工单位：上海建工集团股份有限公司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项目经理：严 凯</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监理单位：浙江江南工程管理股份有限公司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项目总监：侯国松</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140、工程名称：良渚新城运河村农民高层公寓四期项目（2#地块）</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建设单位：杭州良渚文化城集团有限公司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EPC总承包：中国联合工程有限公司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施工单位：浙江贝利建设集团有限公司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项目经理：陈建伟</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参建单位：浙江浙利蓝建设工程有限公司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监理单位：浙江景成工程管理有限公司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项目总监：包海敏</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141、工程名称：余政储出（2019）62号地块开发项目</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建设单位：杭州中常置业有限公司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施工单位：中铁广州工程局集团深圳工程有限公司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项目经理：刘光清</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监理单位：城市建设技术集团（浙江）有限公司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项目总监：徐长华</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142、工程名称：余政工出（2018）001地块博多森谷</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建设单位：浙江博多控股集团有限公司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施工单位：浙江省一建建设集团有限公司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项目经理：景 凯</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监理单位：耀华建设管理有限公司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项目总监：郭银磊</w:t>
      </w: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143、工程名称：余政储出（2020）3号地块项目</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建设单位：杭州万米创新科技发展有限公司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施工单位：浙江贝利建设集团有限公司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项目经理：金莹娜</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参建单位：浙江浙利蓝建设工程有限公司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监理单位：海标工程管理有限公司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项目总监：曹琦林</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144、工程名称：瑞聚置业余政储出（2018）46号地块项目</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建设单位：浙江瑞聚置业有限公司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施工单位：浙江贝利建设集团有限公司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项目经理：周鸽</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参建单位：浙江浙利蓝建设工程有限公司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监理单位：浙江木石建设项目管理咨询有限公司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项目总监：曾承威</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145、工程名称：三角小学</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建设单位：杭州临平乔司国际商贸城建设发展有限公司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施工单位：浙江恒山建设有限公司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项目经理：高海明</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监理单位：天津华北工程管理有限公司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项目总监：赵世敏</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146、工程名称：余政工出（2020）27号地块年产医用冷敷贴8000万贴项目</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建设单位：杭州康荣健康科技发展有限公司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施工单位：浙江华临建设集团有限公司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项目经理：金杭</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监理单位：河南顺成建设工程管理有限公司</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项目总监：戚慧华</w:t>
      </w:r>
    </w:p>
    <w:p>
      <w:pPr>
        <w:ind w:firstLine="600" w:firstLineChars="200"/>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147、工程名称：东湖街道棚户区改造（星火苑区块）多高层项目</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建设单位：杭州市开发投资有限公司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施工单位：龙升控股集团有限公司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项目经理：周贤飞</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监理单位：浙江文华建设项目管理有限公司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项目总监：郑丽</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148、工程名称：三角安置房二期一区块项目</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建设单位：杭州余杭九乔保障房建设有限公司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施工单位：浙江华临建设集团有限公司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项目经理：何向东</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参建单位：中国电建集团华东勘测设计研究院有限公司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监理单位：浙江东亿工程管理有限公司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项目总监：袁静</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149、工程名称：余杭区镜子山资源循环利用中心项目设计采购施工（EPC）工程总承包项目</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建设单位：杭州环临环境发展有限公司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施工单位：杭州萧宏建设环境集团有限公司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项目经理：周子亮</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参建单位：中国市政工程华北设计研究总院有限公司、浙江省工程物探勘察设计院有限公司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监理单位：四川元丰建设项目管理有限公司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项目总监：范廷林</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150、工程名称：永西村幼儿园</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建设单位：杭州临平城市建设集团有限公司</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施工单位：浙江光大建设集团有限公司</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项目经理：郭兰</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监理单位：浙江中研项目管理有限公司</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项目总监：胡希鸿</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151、工程名称：新城一小</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建设单位：杭州临平城市建设集团有限公司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施工单位：江西中浩建设工程有限公司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项目经理：沈军</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参建单位：浙江光大建设集团有限公司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监理单位：杭州中研工程监理有限公司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项目总监：马金锦</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152、工程名称：余政储出（2018）32号地块项目</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建设单位：杭州南苑控股（集团）有限公司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施工单位：浙江省三建建设集团有限公司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项目经理：陈志鹏</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监理单位：浙江天正项目管理咨询有限公司</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项目总监：李树海</w:t>
      </w:r>
    </w:p>
    <w:p>
      <w:pPr>
        <w:ind w:firstLine="600" w:firstLineChars="200"/>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153、工程名称：东湖社区安置房项目</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建设单位：杭州余杭城市建设集团有限公司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施工单位：浙江万里建设工程有限公司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项目经理：王雷</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参建单位：浙江振丰建设有限公司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监理单位：耀华建设管理有限公司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项目总监：石林</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154、工程名称：杭政工出【2021】28号年产400万台智能水电表及终端项目</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建设单位：杭州明特科技有限公司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施工单位：浙江贝利建设集团有限公司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项目经理：郭伟斌</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参建单位：浙江浙利蓝建设工程有限公司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监理单位：浙江经纬工程项目管理有限公司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项目总监：周永军</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155、工程名称：星桥南星商业综合体</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建设单位：杭州临平城市建设集团有限公司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施工单位：浙江竤伟集团有限公司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项目经理：郭耀</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监理单位：天津华北工程管理有限公司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项目总监：方志洪</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156、工程名称：东湖街道棚户区改造（红丰区块）多高层项目</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建设单位：杭州市开发投资有限公司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施工单位：浙江华临建设集团有限公司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项目经理：方杰</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监理单位：浙江森威建设管理有限公司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项目总监：胡海彬</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157、工程名称：余政储出（2019）51号地块建设项目</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建设单位：杭州余杭新农村建设有限公司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施工单位：浙江华临建设集团有限公司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项目经理：袁雪林</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监理单位：政通建设管理有限公司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项目总监：洪寅飞</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158、工程名称：余政储出[2020]11号地块（邻里中心）</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建设单位：杭州睦临睿邦置业有限公司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施工单位：浙江恒山建设有限公司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项目经理：蔡杰</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监理单位：杭州驰超建设项目管理有限公司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项目总监：毛和华</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159、工程名称：余政储出【2020】44号地块开发项目</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建设单位：杭州绿城浙超置业有限公司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施工单位：浙江振丰建设有限公司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项目经理：朱国良</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监理单位：浙江天成项目管理有限公司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项目总监：李峰</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160、工程名称：天万、万常社区安置房二区</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建设单位：杭州临平城市建设集团有限公司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施工单位：浙江振丰建设有限公司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项目经理：龚晨</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监理单位：浙江天正项目管理咨询有限公司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项目总监：赵选发</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161、工程名称：乔司第二中学</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建设单位：杭州临平乔司国际商贸城建设发展有限公司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施工单位：浙江亿佳建设有限公司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项目经理：张亚夫</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监理单位：杭州驰超建设项目管理有限公司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项目总监：马俊利</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162、工程名称：鑫业路学校</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建设单位：杭州南苑控股（集团）有限公司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施工单位：浙江众安建设集团有限公司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项目经理：杜红斌</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监理单位：浙江鑫润工程管理有限公司</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项目总监：王辉</w:t>
      </w:r>
    </w:p>
    <w:p>
      <w:pPr>
        <w:ind w:firstLine="600" w:firstLineChars="200"/>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163、工程名称：杭州经济技术开发区文体中心项目</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建设单位：杭州东部大学科技园建设有限公司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施工单位：浙江省建工集团有限责任公司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项目经理：常 波</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监理单位：浙江东方工程管理有限公司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项目总监：张剑彬</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164、工程名称：杭州智格股份经济合作社商业大楼</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建设单位：杭州智格股份经济合作社</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施工单位：浙江省建工集团有限责任公司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项目经理：陶撷纲</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监理单位：浙江求是工程咨询监理有限公司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项目总监：袁平仔</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bCs/>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165、工程名称：前进初级中学（一期）</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建设单位：杭州市萧山区人民政府街道前进街道办事处</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施工单位：杭州中宙建工集团有限公司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项目经理：汪金涛</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监理单位：浙江工程建设管理有限公司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项目总监：李志福</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166、工程名称：大学城北单元规划幼儿园一</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建设单位：杭州市钱塘区教育局</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施工单位：浙江省三建建设集团有限公司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项目经理：沈晓平</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监理单位：浙江天成项目管理有限公司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项目总监：董风杨</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167、工程名称：浙江华云电力实业集团有限公司电力物联网产业研发制造项目（1标）</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建设单位：浙江华云电力实业集团有限公司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施工单位：浙江省建工集团有限责任公司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项目经理：鲍 迪</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监理单位：浙江泛华工程咨询有限公司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项目总监：张有胜</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168、工程名称：河庄街道城乡一体化安置小区（棚户区三期）项目Ⅱ标</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建设单位：杭州大江东建设发展有限公司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施工单位：浙江省一建建设集团有限公司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项目经理：张国辉</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监理单位：城市建设技术集团（浙江）有限公司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项目总监：韩立明</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169、工程名称：杭钱塘储出【2019】3号地块项目(一标段）</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建设单位：浙江之江万固置业有限公司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施工单位：金华名宇建设有限公司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项目经理：赵 杰</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监理单位：城市建设技术集团（浙江）有限公司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项目总监：陈增丰</w:t>
      </w:r>
    </w:p>
    <w:p>
      <w:pPr>
        <w:ind w:firstLine="600" w:firstLineChars="200"/>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170、工程名称：杭钱塘工出（2020）14号地块工业厂房（标准厂房）工程</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建设单位：杭州万海投资管理有限公司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施工单位：浙江环宇建设集团有限公司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项目经理：张 维</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监理单位：德邻联合工程有限公司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项目总监：陈定锨</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171、工程名称：杭州网创科技工业厂房工程</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建设单位：杭州网创大家科技有限公司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施工单位：浙江宝业建设集团有限公司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项目经理：徐水校</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监理单位：杭州天恒投资建设管理有限公司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项目总监：李国盼</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172、工程名称：杭钱塘储出[2021]7号地块</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建设单位：杭州星凝置业有限公司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施工单位：浙江杰立建设集团有限公司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项目经理：沈平峰</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监理单位：浙江科诚建设监理有限公司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项目总监：袁 琪</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173、工程名称：浙江华云电力实业集团有限公司电力物联网产业研发制造项目（2标）</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建设单位：浙江华云电力实业集团有限公司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施工单位：浙江省三建建设集团有限公司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项目经理：戴新星</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监理单位：浙江泛华工程咨询有限公司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项目总监：张有胜</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174、工程名称：杭州金卡物联科技有限公司智能制造建设项目</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建设单位：杭州金卡物联科技有限公司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施工单位：浙江省地矿建设有限公司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项目经理：汪勇军</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监理单位：浙江居永工程管理有限公司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项目总监：朱呈宇</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175、工程名称：杭州大江东人力资源大厦项目</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建设单位：杭州钱塘新区城市发展集团有限公司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施工单位：浙江宝恒建设有限公司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项目经理：姜 波</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监理单位：浙江明康工程咨询有限公司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项目总监：朱建峰</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176、工程名称：杭州市开发区单元M1/C6-99地块（金晶纺织）</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建设单位：杭州金晶纺织整理有限公司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施工单位：杭州通达集团有限公司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项目经理：张理省</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监理单位：浙江天成项目管理有限公司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项目总监：任 钧</w:t>
      </w:r>
    </w:p>
    <w:p>
      <w:pPr>
        <w:ind w:firstLine="600" w:firstLineChars="200"/>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177、工程名称：杭州耕德电子有限公司厂房扩建项目</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建设单位：杭州耕德电子有限公司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施工单位：杭州下沙建筑工程有限公司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项目经理：李永涛</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监理单位：浙江广力工程管理有限公司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项目总监：李 朝</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178、工程名称：新湾街道城乡一体化安置小区项目</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建设单位：杭州大江东新城置业有限公司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施工单位：中天建设集团有限公司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项目经理：曹步田</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监理单位：浙江明康工程咨询有限公司</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项目总监：杨迎国</w:t>
      </w:r>
    </w:p>
    <w:p>
      <w:pPr>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179、工程名称：场口“微镇”项目-叶盛村安置房（A区块）、（B区块）项目</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建设单位：杭州富阳场口小城镇投资建设有限公司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施工单位：中国五冶集团上海有限公司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项目经理：李根</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监理单位：杭州市城市建设监理有限公司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项目总监：李玉霞</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180、工程名称：富阳区高桥公共租赁房工程</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建设单位：杭州富春山居集团有限公司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施工单位：杭州中宙建工集团有限公司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项目经理：陈龙杰</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监理单位：杭州安厦工程监理有限公司/乙级</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项目总监：李海艳</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181、工程名称：灵桥小学新建工程</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建设单位：杭州市富阳区灵桥镇人民政府</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施工单位：华滋奔腾建工集团有限公司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项目经理：陈雪尧</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参建单位：杭州祥顺设备安装工程有限公司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监理单位：浙江求是工程咨询监理有限公司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项目总监：李渊中</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182、工程名称：人才公寓房（长租房）项目</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建设单位：杭州富阳城市建设投资集团有限公司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施工单位：中天建设集团有限公司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项目经理：任宇翔</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监理单位：德邻联合工程有限公司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项目总监：金敏枫</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183、工程名称：东洲新区安置房一期</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建设单位：杭州富阳富春江房地产开发有限公司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施工单位：浙江中南建设集团有限公司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项目经理：邹国良</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监理单位：浙江广力工程管理有限公司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项目总监：叶康华</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184、工程名称：大源小学</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建设单位：杭州市富阳区大源镇人民政府</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施工单位：浙江省一建建设集团有限公司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项目经理：倪国洪</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监理单位：浙江省省直建设工程监理有限公司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项目总监：陆斌</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185、工程名称：春南安置小区建设工程东区</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建设单位：杭州富春湾新城建设投资集团有限公司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施工单位：中电建建筑集团有限公司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项目经理：池海峰</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监理单位：城市建设技术集团（浙江）有限公司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项目总监：刘桂林</w:t>
      </w: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186、工程名称：富政储出（2017）10号地块项目</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建设单位：杭州富阳祥润置业有限公司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施工单位：浙江富水建设有限公司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项目经理：骆建英</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监理单位：浙江公望工程有限公司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项目总监：严运琪</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187、工程名称：春南安置小区建设工程西区</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建设单位：杭州富春湾新城建设投资集团有限公司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施工单位：中电建建筑集团有限公司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项目经理：张建波</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监理单位：城市建设技术集团（浙江）有限公司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项目总监：刘桂林</w:t>
      </w: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188、工程名称：富阳华数传媒大楼</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建设单位：杭州富阳华数数字电视有限公司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施工单位：浙江品瑞建设集团有限公司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项目经理：毛娟娟</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监理单位：杭州建设工程造价咨询有限公司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项目总监：周翔</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189、工程名称：大源东升1号安置小区（二期）建设工程</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建设单位：杭州富春湾新城建设投资集团有限公司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施工单位：龙元建设集团股份有限公司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项目经理：张彪</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监理单位：浙江求是工程咨询监理有限公司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项目总监：方竹青</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190、工程名称：拆建农商银行康月支行</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建设单位：浙江富阳农村商业银行股份有限公司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施工单位：浙江邦州建设有限公司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项目经理：章立军</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监理单位：浙江建协工程咨询监理有限公司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项目总监：徐忠福</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191、工程名称：大源亭山安置小区建设工程</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建设单位：杭州富春湾新城建设投资集团有限公司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施工单位：龙元建设集团股份有限公司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项目经理：张成祥</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监理单位：浙江建协工程咨询监理有限公司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项目总监：汪其泉</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192、工程名称：富政储出【2018】30号地块项目</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建设单位：杭州绿城银湖置业有限公司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施工单位：浙江钜元建设集团有限公司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项目经理：童志新</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监理单位：浙江天成项目管理有限公司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项目总监：褚庆波</w:t>
      </w:r>
    </w:p>
    <w:p>
      <w:pPr>
        <w:ind w:firstLine="600" w:firstLineChars="200"/>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193、工程名称：中天珺府地块三项目（住宅）</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建设单位：杭州临安中天房地产开发有限公司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施工单位：中天建设集团有限公司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项目经理：蒋建华</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监理单位：杭州大江建设项目管理有限公司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项目总监：何顺林</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194、工程名称：年产25000公里高端电缆产业化项目（二期)</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建设单位：浙江万马股份有限公司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施工单位：新世纪建设集团有限公司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项目经理：付丽珍</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监理单位：浙江求是工程咨询监理有限公司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项目总监：梅盛海</w:t>
      </w:r>
    </w:p>
    <w:p>
      <w:pPr>
        <w:ind w:firstLine="600" w:firstLineChars="200"/>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195、工程名称：杭州厚创智能制造有限公司华立科技智慧制造基地（厚创）</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建设单位：杭州厚创智能制造有限公司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施工单位：浙江中大建设工程有限公司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项目经理：舒恩成</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监理单位：浙江同洲项目管理有限公司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项目总监：刘晓艳</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196、工程名称：临政储出（2020）12号地块项目18#-32#及地下室</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建设单位：杭州桃李湖滨房地产开发有限公司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施工单位：浙江大华建设集团有限公司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项目经理：方国金</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监理单位：浙江南方工程建设监理有限公司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项目总监：李建起</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197、工程名称：余村三产地块保障房（暂定名）项目</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建设单位：杭州临安城镇化投资建设有限公司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施工单位：浙江省三建建设集团有限公司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项目经理：丁卫东</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监理单位：浙江长城工程监理有限公司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项目总监：金 亮</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198、工程名称：天煌科技智慧教育产业园（一期）</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建设单位：浙江天煌教学仪器有限公司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施工单位：浙江宏超建设集团有限公司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项目经理：杨建成</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监理单位：浙江之江工程项目管理有限公司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项目总监：金勇胜</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199、工程名称：临安区职业教育中心新建项目（二标段）工程总承包项目、临安区职业教育中心新建项目</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建设单位：杭州市临安区职业教育中心</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施工单位：浙江宏超建设集团有限公司、歌山建设集团有限公司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项目经理：方 琦、张 浩</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监理单位：浙江工正工程管理有限公司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项目总监：陈 凤</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200、工程名称：临安区双林高校地块人才专项租赁住房项目</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建设单位：杭州市临安区经济适用住房开发有限公司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施工单位：浙江椿华建设有限公司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项目经理：叶 淮</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监理单位：浙江工正工程管理有限公司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项目总监：徐 涛</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201、工程名称：临政工出【2021】1号年产1万吨山核桃加工工厂项目</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建设单位：杭州临安青丰农业有限公司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施工单位：杭州建工集团有限责任公司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项目经理：徐 鸣</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监理单位：晨越建设项目管理集团股份有限公司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项目总监：陈飞阳</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202、工程名称：金基·青云山居四期（桃李春风庄园）桃李春风拾肆院、拾伍院</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建设单位：临安金基房地产开发有限公司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施工单位：浙江大华建设集团有限公司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项目经理：徐 钢</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监理单位：浙江省工程咨询有限公司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项目总监：王艳荣</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203、工程名称：青山湖科技城D-01-04地块二雅观产业园二期</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建设单位：浙江青山湖科研创新基地投资有限公司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施工单位：浙江中南建设集团有限公司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项目经理：张吉毅</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监理单位：浙江泛华工程咨询有限公司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项目总监：鄢东开</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204、工程名称：年产2亿平方米POE封装胶膜配套项目</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建设单位：杭州福斯特应用材料股份有限公司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施工单位：杭州临安新宇建设工程有限公司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项目经理：李星驰</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监理单位：三方建设集团有限公司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项目总监：徐 斌</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205、工程名称：临政工出【2020】32号天目医药港锦南小微企业园一期（临安区天目医药港ZX11-H-05地块）</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建设单位：杭州市临安区国瑞锦创实业有限公司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施工单位：江西建工第三建筑有限责任公司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项目经理：魏渡军</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监理单位：浙江工程建设有限公司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项目总监：徐文明</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206、工程名称：青山湖科技城中小微企业滨河产业园二期</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建设单位：浙江青山湖科研创新基地投资有限公司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施工单位：杭州临安宏成建设工程有限公司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项目经理：朱有材</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监理单位：浙江省省直建筑设计院有限公司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项目总监：楼利卫</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207、工程名称：临政工出【2020】39号凤凰光学智能控制器研发及产业化项目</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建设单位：杭州鑫微实业有限公司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施工单位：浙江中南建设集团有限公司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项目经理：李 清</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监理单位：杭州正大建设项目管理有限公司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项目总监：曾国寿</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208、工程名称：临安区中医院整体迁建项目</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建设单位：杭州市临安区中医医疗集团管理有限公司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施工单位：歌山建设集团有限公司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项目经理：张胜贤</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参建单位：浙江中南建设集团有限公司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监理单位：德邻联合工程有限公司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项目总监：马铀成</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209、工程名称：雅观新天地项目</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建设单位：浙江鑫科房地产开发有限公司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施工单位：杭州临安宏成建设工程有限公司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项目经理：王建党</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监理单位：浙江求是工程咨询监理有限公司</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项目总监：张崇勇</w:t>
      </w:r>
    </w:p>
    <w:p>
      <w:pPr>
        <w:ind w:firstLine="600" w:firstLineChars="200"/>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210、工程名称：洋溪新城高速出口区块S-5-1地块</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建设单位：杭州德通置业有限公司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施工单位：浙江钜元建设集团有限公司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项目经理：汪昭君</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参建单位：浙江鑫冉建设有限公司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 xml:space="preserve">监理单位：浙江文华建设项目管理有限公司 </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项目总监：彭文斌</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211、工程名称：建政工出【2022】22号年产2000万份快检试剂及食品安全快速检测产业化基地一期</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建设单位：浙江挚康生物技术有限公司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施工单位：建德市宏顺建筑工程有限公司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项目经理：陈子山</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 xml:space="preserve">监理单位：浙江天平工程监理有限公司 </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项目总监：江朝峰</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212、工程名称：更楼街道南方产业园搬迁安置房工程</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建设单位：建德市城市建设发展投资有限公司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施工单位：龙元建设集团股份有限公司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项目经理：胡波波</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参建单位：浙源建设有限公司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监理单位：浙江求是工程咨询监理有限公司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项目总监：陈海根</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213、工程名称：35600吨/年高纯聚硅氧烷项目</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建设单位：浙江新安化工集团股份有限公司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 xml:space="preserve">施工单位：浙江衡辰建设有限公司 </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项目经理：杨锡昌</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参建单位：浙源建设有限公司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监理单位：浙江华建工程管理有限公司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项目总监：王 静</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214、工程名称：国网浙江建德市供电有限公司生产综合用房（总体）建设项目</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建设单位：国网浙江建德市供电有限公司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 xml:space="preserve">施工单位：浙江中南建设集团有限公司 </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项目经理：虞晨浩</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参建单位：杭州兴鸿建设有限公司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监理单位：德邻联合工程有限公司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项目总监：陈庆丰</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215、工程名称：浙江新安化工集团股份有限公司新建研发大楼项目</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建设单位：浙江新安化工集团股份有限公司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施工单位：浙江钜元建设集团有限公司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项目经理：张胜梁</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参建单位：浙江友道建设工程有限公司、浙江嵘诚建设工程有限公司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监理单位：浙江工程建设管理有限公司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项目总监：杨俊峰</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216、工程名称：洋溪新城高速出口区块S-7-1地块</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建设单位：杭州龙大洋安房地产有限公司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 xml:space="preserve">施工单位：浙江万磊建设有限公司 </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项目经理：章群益</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 xml:space="preserve">监理单位：大学士工程管理有限公司 </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项目总监：张立平</w:t>
      </w:r>
    </w:p>
    <w:p>
      <w:pPr>
        <w:ind w:firstLine="600" w:firstLineChars="200"/>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217、工程名称：杭州市第七人民医院浙西院区一期工程</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建设单位：杭州市第七人民医院</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施工单位：浙江环宇建设集团有限公司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项目经理：金伟光</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监理单位：杭州市城市建设监理有限公司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项目总监：邱建华</w:t>
      </w: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218、工程名称：洋溪新城高速出口区块S-6-2地块（1#-3#、5#-9#、12#、13#楼）</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建设单位：杭州辰居置业有限公司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施工单位：浙源建设有限公司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项目经理：汪之明</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参建单位：浙江崇业建设有限公司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监理单位：浙江明康工程咨询有限公司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项目总监：曹 坚</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219、工程名称：三都镇三江口村杨家安置房工程</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建设单位：建德市三都农村住房改造有限公司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 xml:space="preserve">施工单位：浙江筑扬建设有限公司 </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项目经理：胡建清</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 xml:space="preserve">监理单位：浙江求是工程咨询监理有限公司 </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项目总监：方炳顺</w:t>
      </w: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220、工程名称：浙江新安化工集团股份有限公司有机硅高性能终端材料二期新建厂房项目</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建设单位：浙江新安化工集团股份有限公司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施工单位：浙江嵘诚建设工程有限公司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项目经理：陶兆侨</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监理单位：浙江工程建设管理有限公司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项目总监：杨俊峰</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221、工程名称：新建年产10万套工艺品项目</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建设单位：杭州欣程瑞家具有限公司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 xml:space="preserve">施工单位：杭州兴鸿建设有限公司 </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项目经理：徐 彬</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监理单位：浙江明康工程咨询有限公司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项目总监：李利富</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222、工程名称：生产保障中心</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建设单位：浙江新化化工股份有限公司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施工单位：杭州明镜建设有限公司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项目经理：陈雪莲</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监理单位：浙江科正工程管理有限公司/乙级</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项目总监：董子豪</w:t>
      </w:r>
    </w:p>
    <w:p>
      <w:pPr>
        <w:ind w:firstLine="600" w:firstLineChars="200"/>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223、工程名称：柳岸晓风新都项目</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建设单位：尚雅置业(杭州)有限公司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施工单位：浙江宏通建设有限公司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项目经理：徐映</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监理单位：浙江广力工程管理有限公司</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项目总监：周和平</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224、工程名称：先芯三期物联网模块扩产项目</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建设单位：浙江先芯科技有限公司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施工单位：中匠鲁班（杭州）建设有限公司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项目经理：章红晓</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监理单位：北京中联环建设工程管理有限公司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项目总监：赵彤华</w:t>
      </w: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225、工程名称：千岛蜂园（浙江）科技有限公司一期厂房项目</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建设单位：千岛蜂园（浙江）科技有限公司</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施工单位：淳安华力建设工程有限公司</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项目经理：钱春红</w:t>
      </w: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226、工程名称：淳土协（2020）1号地块-千岛湖镇宋家坞（村级留用地）项目</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建设单位：淳安县千岛湖镇宋家坞村村委会</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施工单位：淳安县武强建筑有限责任公司</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项目经理：陆建辉</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监理单位：浙江广力工程管理有限公司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项目总监：胡国财</w:t>
      </w: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227、工程名称：千岛湖（东麟府）A-01-15地块</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建设单位：杭州保励置业有限公司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施工单位：淳安第二建筑有限公司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项目经理：吴小英</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监理单位：浙江广力工程管理有限公司</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项目总监：吴俊高</w:t>
      </w: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228、工程名称：千岛湖闻浩精品酒店（高铁小镇B-07地块）</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建设单位：浙江闻浩置业有限公司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 xml:space="preserve">施工单位：杭州益诚建设有限公司 </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项目经理：管荣斌</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监理单位：浙江广力工程管理有限公司</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项目总监：叶青</w:t>
      </w: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229、工程名称：淳安县珍珠半岛A-01-16地块房地产项目</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建设单位：杭州千岛湖翡翠海岸房地产开发有限公司</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施工单位：浙江中豪建设集团有限公司</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项目经理：楼煜锋</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监理单位：浙江广力工程管理有限公司</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项目总监：王红伟</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230、工程名称：桐庐综合客运枢纽（公路客运）工程</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建设单位：桐庐肩吾开发建设有限公司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施工单位：浙江宏兴建设有限公司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项目经理：王 平</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监理单位：德邻联合工程有限公司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项目总监：丁岩峰</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231、工程名称：桐庐县城南街道城西区块拆迁改造项目一期安置房工程（玉兰花园）</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建设单位：桐庐城市发展经营有限公司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施工单位：浙江中鹰建筑有限公司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项目经理：胡银玉</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监理单位：浙江公诚建设项目咨询有限公司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项目总监：李 兵</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232、工程名称：城南街道TS2020-34号地块东区杭州象限科技有限公司新建厂房项目</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建设单位：杭州象限科技有限公司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施工单位：浙江宏兴建设有限公司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项目经理：葛华中</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监理单位：浙江富大工程管理有限公司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项目总监：赵 丹</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233、工程名称：杭州中鹰科技有限公司-富春未来城中鹰科技中心</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建设单位：杭州中鹰科技有限公司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施工单位：浙江中鹰建筑有限公司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项目经理：安桂玲</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参建单位：桐庐旅游建筑装饰有限公司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监理单位：浙江建安工程管理有限公司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项目总监：魏建鹏</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234、工程名称：3080电子器械产业园四期建设及配套基础设施工程</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建设单位：桐庐新城发展投资有限公司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施工单位：浙江宏兴建设有限公司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项目经理：樊针凤</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监理单位：正博工程管理有限公司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项目总监：文志光</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235、工程名称：桐庐县东兴村城中村改造安置房D区块-I标段</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建设单位：桐庐县铁路建设投资开发有限公司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施工单位：浙江宏兴建设有限公司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项目经理：方盛金</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监理单位：浙江公诚建设项目咨询有限公司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项目总监：柳永乐</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236、工程名称：横村时尚智造产业园及配套设施工程</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建设单位：桐庐县富春江全域建设开发有限公司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施工单位：桐庐鼎盛建设有限公司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项目经理：杨 锋</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监理单位：浙江建协工程咨询监理有限公司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项目总监：胡红春</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237、工程名称：中通云谷一期（宿舍楼）</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建设单位：中通（桐庐）快递物流培训中心有限公司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施工单位：浙江宏兴建设有限公司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项目经理：黄 健</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监理单位：浙江宏城工程咨询管理有限公司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项目总监：吴正林</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238、工程名称：分水智能制造产业基地及配套设施工程</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建设单位：桐庐县富春江全域建设开发有限公司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施工单位：浙江坤兴建设集团有限公司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项目经理：吴佳亮</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监理单位：杭州建银建设管理有限公司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项目总监：徐文根</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239、工程名称：桐庐县城北派出所建设工程</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建设单位：桐庐县公安局</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施工单位：浙江中腾建设有限公司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项目经理：毛杭军</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监理单位：杭州金源全过程工程咨询有限公司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项目总监：陈斌迪</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240、工程名称：华东师范大学附属桐庐双语学校（一期）建设项目</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建设单位：杭州桐庐恒泽投资有限公司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施工单位：浙江富泰建设有限公司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项目经理：施 剑</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监理单位：杭州建银建设管理有限公司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项目总监：王松涛</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241、工程名称：桐庐县东兴村城中村改造安置房D区项目-Ⅱ标段工程</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建设单位：桐庐县铁路建设投资开发有限公司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施工单位：浙江中腾建设有限公司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项目经理：何永吉</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监理单位：浙江公诚建设项目咨询有限公司</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项目总监：柳永乐</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242、工程名称：桐庐LED 照明驱动电源产业化基地项目二期</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建设单位：浙江英飞特光电有限公司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施工单位：浙江中凯建设有限公司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项目经理：余青山</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监理单位：浙江南正项目管理咨询有限公司</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项目总监：潘金贤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844"/>
        </w:tabs>
        <w:kinsoku/>
        <w:wordWrap/>
        <w:overflowPunct/>
        <w:topLinePunct w:val="0"/>
        <w:autoSpaceDE/>
        <w:autoSpaceDN/>
        <w:bidi w:val="0"/>
        <w:adjustRightInd/>
        <w:snapToGrid/>
        <w:spacing w:before="0" w:beforeAutospacing="0" w:after="0" w:afterAutospacing="0" w:line="500" w:lineRule="exact"/>
        <w:ind w:right="300"/>
        <w:jc w:val="center"/>
        <w:textAlignment w:val="auto"/>
        <w:rPr>
          <w:rFonts w:hint="eastAsia" w:ascii="仿宋" w:hAnsi="仿宋" w:eastAsia="仿宋" w:cs="仿宋"/>
          <w:i w:val="0"/>
          <w:caps w:val="0"/>
          <w:color w:val="auto"/>
          <w:spacing w:val="0"/>
          <w:sz w:val="30"/>
          <w:szCs w:val="30"/>
          <w:u w:val="none"/>
          <w:shd w:val="clear" w:fill="FFFFFF"/>
        </w:rPr>
      </w:pPr>
    </w:p>
    <w:p>
      <w:pPr>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二、轨道交通及市政工程（38个）</w:t>
      </w:r>
    </w:p>
    <w:p>
      <w:pPr>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1、工程名称：杭州地铁3号线一期工程(土建施工SG3-2标段、SG3-3标段、SG3-6标段、SG3-8标段、SG3-13标段、SG3-20标段、SG3-21标段、SG3-22标段、潮王路站～西湖文化广场站区间地下连接工程土建施工标段、龙舟路站文一西路站区间工程、七堡第二控制中心施工总承包工程项目、轨道工程施工Ⅰ标段、设备安装及装修工程Ⅱ标段、设备安装及装修工程III标、设备安装及装修工程IV标、设备安装及装修工程V标段、设备安装及装修工程Ⅵ标、设备安装及装修工程VII标段、供电系统安装工程一标段、弱电系统（通信、综合监控、AFC、气体灭火及导向）安装工程Ⅰ标、信号系统安装工程）</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建设单位：杭州市地铁集团有限责任公司</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施工单位：腾达建设集团股份有限公司、中铁十四局集团有限公司、中天建设集团有限公司、中铁十一局集团有限公司、中天建设集团有限公司、浙江环宇建设集团有限公司、中天建设集团有限公司、中铁十一局集团有限公司、中铁十一局集团有限公司、中天建设集团有限公司、中国建筑第八工程局有限公、中铁上海工程局集团有限公司、山西省安装集团股份有限公司、中铁电气化局集团有限公司、中国铁建电气化局集团有限公司、中铁武汉电气化局集团有限公司、中铁二局集团有限公司、中铁十一局集团有限公司、中铁建电气化局集团南方工程有限公司、中国铁路通信信号上海工程局集团有限公司、中铁三局电务工程有限公司</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项目经理：杨宝国、赵晓岩、肖振生、赵家铭、王炎伟、王炜强、余烽、蔡红波、张智、吴鹏飞、杨媛鹏、曾越、曹贵宝、李久华、张晖、金舟、李兴波、位雪岭、袁林、张爱鸣、薛晓峰</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参建单位：浙江中天方圆幕墙有限公司、金元大建设控股有限公司、浙江中天智汇安装工程有限公司</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监理单位：上海天佑工程咨询有限公司、上海地铁咨询监理科技有限公司、上海唯智工程项目管理有限公司、上海市市政工程管理咨询有限公司、上海三维建设工程建设咨询有限公司、上海华铁工程咨询有限公司、上海地铁咨询监理科技有限公司、浙江江南工程管理股份有限公司、上海华铁工程咨询有限公司、浙江省机电设计研究院有限公司、北京铁城建设监理有限责任公司、上海地铁咨询监理科技有限公司、广东重工建设监理有限公司、浙江省机电设计研究院有限公司、浙江省机电设计研究院有限公司</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项目总监：姜若冰、王佐、马国安、周和平、钱继东、李荣辉、朱喆建、姚建锋、杨罡、陈习华、李明周、蔡雪锋、梁沛坤、吴庆锋、凌伟鑫</w:t>
      </w:r>
    </w:p>
    <w:p>
      <w:pPr>
        <w:ind w:firstLine="600" w:firstLineChars="200"/>
        <w:rPr>
          <w:rFonts w:hint="default" w:ascii="仿宋" w:hAnsi="仿宋" w:eastAsia="仿宋" w:cs="仿宋"/>
          <w:sz w:val="30"/>
          <w:szCs w:val="30"/>
          <w:lang w:val="en-US" w:eastAsia="zh-CN"/>
        </w:rPr>
      </w:pPr>
    </w:p>
    <w:p>
      <w:pPr>
        <w:ind w:firstLine="602" w:firstLineChars="200"/>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2、工程名称：杭州地铁9号线一期工程（供电系统安装工程、钱江新城二期连堡丰城一期御五区间（含地铁九号线御五区间）Ⅰ标工程（底板以下部分）、钱江新城二期连堡丰城一期工程御五区间II标（机电安装及装修）工程）</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建设单位：杭州市地铁集团有限责任公司、杭州市城东新城建设投资有限公司</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施工单位：中铁二局集团电务工程有限公司、中建交通建设集团有限公司、中国建筑第八工程局有限公司</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项目经理：杨眉、朱军军、封锐</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监理单位：浙江江南工程管理股份有限公司、杭州天恒投资建设管理有限公司、浙江明康工程咨询有限公司</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项目总监：杨青、张峰、石建军</w:t>
      </w:r>
    </w:p>
    <w:p>
      <w:pPr>
        <w:ind w:firstLine="600" w:firstLineChars="200"/>
        <w:rPr>
          <w:rFonts w:hint="default" w:ascii="仿宋" w:hAnsi="仿宋" w:eastAsia="仿宋" w:cs="仿宋"/>
          <w:sz w:val="30"/>
          <w:szCs w:val="30"/>
          <w:lang w:val="en-US" w:eastAsia="zh-CN"/>
        </w:rPr>
      </w:pPr>
    </w:p>
    <w:p>
      <w:pPr>
        <w:ind w:firstLine="602" w:firstLineChars="200"/>
        <w:rPr>
          <w:rFonts w:hint="default" w:ascii="仿宋" w:hAnsi="仿宋" w:eastAsia="仿宋" w:cs="仿宋"/>
          <w:sz w:val="30"/>
          <w:szCs w:val="30"/>
          <w:lang w:val="en-US" w:eastAsia="zh-CN"/>
        </w:rPr>
      </w:pPr>
      <w:r>
        <w:rPr>
          <w:rFonts w:hint="eastAsia" w:ascii="仿宋" w:hAnsi="仿宋" w:eastAsia="仿宋" w:cs="仿宋"/>
          <w:b/>
          <w:bCs/>
          <w:sz w:val="30"/>
          <w:szCs w:val="30"/>
          <w:lang w:val="en-US" w:eastAsia="zh-CN"/>
        </w:rPr>
        <w:t>3、工程名称：杭州地铁10号线一期工程(SG10-6（玉学区间风井）标段、施工总承包标段系统工程机电四工区）</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建设单位：杭州市地铁集团有限责任公司</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施工单位：中天建设集团有限公司、中国交通建设股份有限公司、中铁电气化局集团有限公司</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项目经理：马亮、罗兴元、董磊</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监理单位：上海唯智工程项目管理有限公司、上海地铁咨询监理科技有限公司、英泰克工程顾问（上海）有限公司</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项目总监：陈贤忠、胡咏梅、徐保华</w:t>
      </w:r>
    </w:p>
    <w:p>
      <w:pPr>
        <w:ind w:firstLine="600" w:firstLineChars="200"/>
        <w:rPr>
          <w:rFonts w:hint="eastAsia" w:ascii="仿宋" w:hAnsi="仿宋" w:eastAsia="仿宋" w:cs="仿宋"/>
          <w:sz w:val="30"/>
          <w:szCs w:val="30"/>
          <w:lang w:val="en-US" w:eastAsia="zh-CN"/>
        </w:rPr>
      </w:pPr>
    </w:p>
    <w:p>
      <w:pPr>
        <w:ind w:firstLine="602" w:firstLineChars="200"/>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4、工程名称：杭州机场轨道快线工程（土建施工SGJC-1标、SGJC-2标、SGJC-2-1标段、SGJC-4标段、SGJC-5标段、SGJC-7标段、SGJC-8标、2号区间风井土建工程、杭州地铁2号线沈塘桥站附属结构改造工程和杭州地铁7号线机场西站至萧山机场站区间附属工程土建施工、SG1-3-3标段、SG6-15标、轨道工程施工I标段、轨道工程施工II标段、轨道工程施工Ⅲ标段、轨道工程施工IV标、高架车站钢雨蓬、幕墙工程、仓前车辆基地施工标段、仓前车辆基地施工Ⅱ标段、仓前车辆基地施工Ⅲ标段、仓前车辆基地施工IV标段、仓前车辆基地V标段、靖江停车场施工Ⅱ标段、靖江停车场Ⅲ标段、车站（含区间）设备安装及装修工程I标段、车站（含区间）设备安装及装修工程III标段、车站（含区间）设备安装及装修工程IV标、车站（含区间）设备安装及装修工程、信号系统安装工程、供电系统安装工程一标段、供电系统安装工程二标段、供电系统安装工程Ⅲ标段）</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建设单位：杭州市地铁集团有限责任公司</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施工单位：中铁十六局集团有限公司、中铁四局集团有限公司、中铁一局集团有限公司、中铁十二局集团有限公司、中铁十八局集团有限公司、中铁二十二局集团有限公司、中铁三局集团有限公司、宏润建设集团股份有限公司、中铁十六局集团有限公司、中铁二局集团有限公司、中铁四局集团有限公司、中铁十一局集团有限公司、中铁二局集团有限公司、中铁一局集团有限公司、中铁三局集团有限公司、浙江中天方圆幕墙有限公司、宏润建设集团股份有限公司、中铁二局集团有限公司、中铁十八局集团有限公司、中铁隧道局集团有限公司、中铁四局集团有限公司、杭州萧宏建设环境集团有限公司、中铁一局集团有限公司、中铁上海工程局集团有限公司、中国铁建电气化局集团有限公司、中铁一局集团有限公司、中铁武汉电气化局集团有限公司、中国铁建电气化局集团有限公司、中铁电气化局集团有限公司、中铁武汉电气化局集团有限公司、中铁四局集团电气化工程有限公司</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项目经理：徐善华、赵辉、何学科、初浩研、陈一夫、周晓峰、刘根宁、陈宣通、李广都、漆明安、邬家林、肖春龙、王博、李伟、张鹏、贾伟进、邓文全、匡龙君、王云鹏、马以波、刘彤、林学海、赵平印、于先利、王贤志、姚崇杰、闫玉平、李子、冷志伟、刘荣辉</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监理单位：上海地铁咨询监理科技有限公司、北京铁城建设监理有限责任公司、北京铁城建设监理有限责任公司、浙江天成项目管理有限公司、上海三凯工程咨询有限公司、中铁二院（成都）咨询监理有限责任公司、上海智通建设发展股份有限公司、北京正远监理咨询有限公司、浙江明康工程咨询有限公司、上海华铁工程咨询有限公司、铁四院（湖北）工程监理咨询有限公司、中铁华铁工程设计集团有限公司、北京铁城建设监理有限责任公司、北京铁城建设监理有限责任公司、浙江江南工程管理股份有限公司、上海地铁咨询监理科技有限公司、上海地铁咨询监理科技有限公司、浙江江南工程管理股份有限公司、上海宏波工程咨询管理有限公司、浙江正业项目管理有限公司、中铁华铁工程设计集团有限公司、浙江江南工程管理股份有限公司、上海华铁工程咨询有限公司、铁四院（湖北）工程监理咨询有限公司</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项目总监：赖金辉、刘银、唐迎春、宋鹏、李树东、邓拥军、乔建军、赵秋生、王培浪、杨士华、陆苗祥、陈林、刘红权、骆世刚、李耕田、来君、来军、张庆雪、侯西红、赵小红、彭建平、汪小峰、杨士华、贺万勇、张祖兵</w:t>
      </w:r>
    </w:p>
    <w:p>
      <w:pPr>
        <w:ind w:firstLine="600" w:firstLineChars="200"/>
        <w:rPr>
          <w:rFonts w:hint="eastAsia" w:ascii="仿宋" w:hAnsi="仿宋" w:eastAsia="仿宋" w:cs="仿宋"/>
          <w:sz w:val="30"/>
          <w:szCs w:val="30"/>
          <w:lang w:val="en-US" w:eastAsia="zh-CN"/>
        </w:rPr>
      </w:pPr>
    </w:p>
    <w:p>
      <w:pPr>
        <w:ind w:firstLine="602" w:firstLineChars="200"/>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5、工程名称：杭州地铁4号线二期工程土建施工SG4-2-1标段</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建设单位：杭州市地铁集团有限责任公司</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施工单位：上海隧道工程有限公司</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项目经理：仲汪洋</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监理单位：广东铁路建设监理有限公司</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项目总监：高杰</w:t>
      </w:r>
    </w:p>
    <w:p>
      <w:pPr>
        <w:numPr>
          <w:ilvl w:val="0"/>
          <w:numId w:val="0"/>
        </w:numPr>
        <w:rPr>
          <w:rFonts w:hint="default"/>
          <w:sz w:val="30"/>
          <w:szCs w:val="30"/>
          <w:lang w:val="en-US" w:eastAsia="zh-CN"/>
        </w:rPr>
      </w:pPr>
    </w:p>
    <w:p>
      <w:pPr>
        <w:ind w:firstLine="602" w:firstLineChars="200"/>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6、工程名称：九堡大桥北侧过江慢行交通系统工程</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建设单位：杭州市城市基础设施建设管理中心</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施工单位：杭州萧宏建设环境集团有限公司</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项目经理：汪泽</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监理单位：浙江天成项目管理有限公司</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项目总监：陶涛涛</w:t>
      </w:r>
    </w:p>
    <w:p>
      <w:pPr>
        <w:ind w:firstLine="600" w:firstLineChars="200"/>
        <w:rPr>
          <w:rFonts w:hint="eastAsia" w:ascii="仿宋" w:hAnsi="仿宋" w:eastAsia="仿宋" w:cs="仿宋"/>
          <w:sz w:val="30"/>
          <w:szCs w:val="30"/>
          <w:lang w:val="en-US" w:eastAsia="zh-CN"/>
        </w:rPr>
      </w:pPr>
    </w:p>
    <w:p>
      <w:pPr>
        <w:numPr>
          <w:ilvl w:val="0"/>
          <w:numId w:val="1"/>
        </w:numPr>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工程名称：西湖规模化高效降氮示范工程</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建设单位：杭州市西湖水域管理处</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施工单位：浙江伟达园林工程有限公司</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项目经理：李方洲</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监理单位：杭州天恒投资建设管理有限公司</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项目总监：陈裕周</w:t>
      </w:r>
    </w:p>
    <w:p>
      <w:pPr>
        <w:ind w:firstLine="600" w:firstLineChars="200"/>
        <w:rPr>
          <w:rFonts w:hint="eastAsia" w:ascii="仿宋" w:hAnsi="仿宋" w:eastAsia="仿宋" w:cs="仿宋"/>
          <w:sz w:val="30"/>
          <w:szCs w:val="30"/>
          <w:lang w:val="en-US" w:eastAsia="zh-CN"/>
        </w:rPr>
      </w:pPr>
    </w:p>
    <w:p>
      <w:pPr>
        <w:ind w:firstLine="602" w:firstLineChars="200"/>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8、工程名称：四堡七堡单元昙花庵路（同协路-六堡中路）道路工程</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建设单位：杭州市城东新城建设投资有限公司</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施工单位：浙江钜元建设集团有限公司</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项目经理：洪方跃</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监理单位：杭州恒诚工程项目管理有限公司</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项目总监：刘志勇</w:t>
      </w:r>
    </w:p>
    <w:p>
      <w:pPr>
        <w:ind w:firstLine="600" w:firstLineChars="200"/>
        <w:rPr>
          <w:rFonts w:hint="eastAsia" w:ascii="仿宋" w:hAnsi="仿宋" w:eastAsia="仿宋" w:cs="仿宋"/>
          <w:sz w:val="30"/>
          <w:szCs w:val="30"/>
          <w:lang w:val="en-US" w:eastAsia="zh-CN"/>
        </w:rPr>
      </w:pPr>
    </w:p>
    <w:p>
      <w:pPr>
        <w:ind w:firstLine="602" w:firstLineChars="200"/>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9、工程名称：临丁路（秋石高架东侧--余杭区界）提升改造工程</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建设单位：杭州市城市基础设施建设管理中心</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施工单位：杭州市市政工程集团有限公司</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项目经理：姚宇翔</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监理单位：浙江工程建设管理有限公司</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项目总监：彭文勇</w:t>
      </w:r>
    </w:p>
    <w:p>
      <w:pPr>
        <w:ind w:firstLine="600" w:firstLineChars="200"/>
        <w:rPr>
          <w:rFonts w:hint="eastAsia" w:ascii="仿宋" w:hAnsi="仿宋" w:eastAsia="仿宋" w:cs="仿宋"/>
          <w:sz w:val="30"/>
          <w:szCs w:val="30"/>
          <w:lang w:val="en-US" w:eastAsia="zh-CN"/>
        </w:rPr>
      </w:pPr>
    </w:p>
    <w:p>
      <w:pPr>
        <w:ind w:firstLine="602" w:firstLineChars="200"/>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10、工程名称：凤起东路（观潮路-九田路）工程一标</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建设单位：杭州市钱江新城开发集团有限公司</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施工单位：中国建筑第八工程局有限公司</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项目经理：沈海松</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监理单位：浙江明康工程咨询有限公司</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项目总监：钱杭斌</w:t>
      </w:r>
    </w:p>
    <w:p>
      <w:pPr>
        <w:ind w:firstLine="600" w:firstLineChars="200"/>
        <w:rPr>
          <w:rFonts w:hint="eastAsia" w:ascii="仿宋" w:hAnsi="仿宋" w:eastAsia="仿宋" w:cs="仿宋"/>
          <w:sz w:val="30"/>
          <w:szCs w:val="30"/>
          <w:lang w:val="en-US" w:eastAsia="zh-CN"/>
        </w:rPr>
      </w:pPr>
    </w:p>
    <w:p>
      <w:pPr>
        <w:ind w:firstLine="602" w:firstLineChars="200"/>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11、工程名称：杭州市第二水源输水通道工程江南线平原段</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建设单位：杭州钱南原水有限公司</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施工单位：上海市基础工程集团有限公司</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项目经理：郑建平</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监理单位：浙江天成项目管理有限公司</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项目总监：甄梅远</w:t>
      </w:r>
    </w:p>
    <w:p>
      <w:pPr>
        <w:ind w:firstLine="600" w:firstLineChars="200"/>
        <w:rPr>
          <w:rFonts w:hint="eastAsia" w:ascii="仿宋" w:hAnsi="仿宋" w:eastAsia="仿宋" w:cs="仿宋"/>
          <w:sz w:val="30"/>
          <w:szCs w:val="30"/>
          <w:lang w:val="en-US" w:eastAsia="zh-CN"/>
        </w:rPr>
      </w:pPr>
    </w:p>
    <w:p>
      <w:pPr>
        <w:ind w:firstLine="602" w:firstLineChars="200"/>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12、工程名称：四堡七堡单元月杨路（艮山东路—沿江大道）道路工程</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建设单位：杭州市城东新城建设投资有限公司</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施工单位：江西茂盛建设工程有限公司</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项目经理：彭磊</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监理单位：浙江明康工程咨询有限公司</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项目总监：郭鹏飞</w:t>
      </w:r>
    </w:p>
    <w:p>
      <w:pPr>
        <w:ind w:firstLine="600" w:firstLineChars="200"/>
        <w:rPr>
          <w:rFonts w:hint="eastAsia" w:ascii="仿宋" w:hAnsi="仿宋" w:eastAsia="仿宋" w:cs="仿宋"/>
          <w:sz w:val="30"/>
          <w:szCs w:val="30"/>
          <w:lang w:val="en-US" w:eastAsia="zh-CN"/>
        </w:rPr>
      </w:pPr>
    </w:p>
    <w:p>
      <w:pPr>
        <w:ind w:firstLine="602" w:firstLineChars="200"/>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13、工程名称：长睦单元华丰路（杭州绕城高速公路—华丰支路）道路工程</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建设单位：杭州市城市建设发展集团有限公司</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施工单位：浙江宏拓建设有限公司</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项目经理：陈宗洪</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监理单位：浙江鑫润工程管理有限公司</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项目总监：刁艳丽</w:t>
      </w:r>
    </w:p>
    <w:p>
      <w:pPr>
        <w:ind w:firstLine="600" w:firstLineChars="200"/>
        <w:rPr>
          <w:rFonts w:hint="eastAsia" w:ascii="仿宋" w:hAnsi="仿宋" w:eastAsia="仿宋" w:cs="仿宋"/>
          <w:sz w:val="30"/>
          <w:szCs w:val="30"/>
          <w:lang w:val="en-US" w:eastAsia="zh-CN"/>
        </w:rPr>
      </w:pPr>
    </w:p>
    <w:p>
      <w:pPr>
        <w:ind w:firstLine="602" w:firstLineChars="200"/>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14、工程名称：四堡七堡单元观潮路（艮山东路—凤起东路）道路工程</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建设单位：杭州市城东新城建设投资有限公司</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施工单位：杭州萧宏建设环境集团有限公司</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项目经理：丁赛</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监理单位：杭州天恒投资建设管理有限公司</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项目总监：胡旭川</w:t>
      </w:r>
    </w:p>
    <w:p>
      <w:pPr>
        <w:ind w:firstLine="600" w:firstLineChars="200"/>
        <w:rPr>
          <w:rFonts w:hint="eastAsia" w:ascii="仿宋" w:hAnsi="仿宋" w:eastAsia="仿宋" w:cs="仿宋"/>
          <w:sz w:val="30"/>
          <w:szCs w:val="30"/>
          <w:lang w:val="en-US" w:eastAsia="zh-CN"/>
        </w:rPr>
      </w:pPr>
    </w:p>
    <w:p>
      <w:pPr>
        <w:ind w:firstLine="602" w:firstLineChars="200"/>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15、工程名称：莫干山路提升改造（石祥路-绕城北线104国道收费站）工程（01标、02标、上跨宣杭老铁路工程）</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建设单位：杭州市城市基础设施建设管理中心</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施工单位：腾达建设集团股份有限公司、中铁大桥局集团有限公司、中铁大桥局集团有限公司</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项目经理：李金锋、梁辉、宋文明</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监理单位：浙江明康工程咨询有限公司、浙江天成项目管理有限公司、上海华东铁路建设监理有限公司</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项目总监：王雷、徐菊明、王红伟</w:t>
      </w:r>
    </w:p>
    <w:p>
      <w:pPr>
        <w:ind w:firstLine="600" w:firstLineChars="200"/>
        <w:rPr>
          <w:rFonts w:hint="eastAsia" w:ascii="仿宋" w:hAnsi="仿宋" w:eastAsia="仿宋" w:cs="仿宋"/>
          <w:sz w:val="30"/>
          <w:szCs w:val="30"/>
          <w:lang w:val="en-US" w:eastAsia="zh-CN"/>
        </w:rPr>
      </w:pPr>
    </w:p>
    <w:p>
      <w:pPr>
        <w:ind w:firstLine="602" w:firstLineChars="200"/>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16、工程名称：艮山路提升改造（彭埠立交-东湖路）工程一期（Ⅰ标、II标、Ⅲ标、IV标、V标）</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建设单位：杭州市城市建设投资集团有限公司</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施工单位：中铁一局集团有限公司、杭州市市政工程集团有限公司、杭州伟业建设集团有限公司、浙江交工集团股份有限公司、杭州萧宏建设环境集团有限公司</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项目经理：王平帅、郑旭晨、来灿刚、李嘉、李昌耀</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监理单位：杭州天恒投资建设管理有限公司、浙江明康工程咨询有限公司、浙江天成项目管理有限公司、浙江明康工程咨询有限公司</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项目总监：程彩荣、王炳军、徐青、江斌</w:t>
      </w:r>
    </w:p>
    <w:p>
      <w:pPr>
        <w:ind w:firstLine="600" w:firstLineChars="200"/>
        <w:rPr>
          <w:rFonts w:hint="eastAsia" w:ascii="仿宋" w:hAnsi="仿宋" w:eastAsia="仿宋" w:cs="仿宋"/>
          <w:sz w:val="30"/>
          <w:szCs w:val="30"/>
          <w:lang w:val="en-US" w:eastAsia="zh-CN"/>
        </w:rPr>
      </w:pPr>
    </w:p>
    <w:p>
      <w:pPr>
        <w:ind w:firstLine="602" w:firstLineChars="200"/>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17、工程名称：杭州西站枢纽站西区域综合配套设施及疏解通道工程非涉铁部分（I标段、Ⅱ标段）</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建设单位：杭州市西站枢纽开发有限公司</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施工单位：杭州萧宏建设环境集团有限公司、中交第二航务工程局有限公司</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项目经理：陈莉娟、罗文</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监理单位：浙江明康工程咨询有限公司、杭州天恒投资建设管理有限公司</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项目总监：王徐根、龚耀东</w:t>
      </w:r>
    </w:p>
    <w:p>
      <w:pPr>
        <w:ind w:firstLine="600" w:firstLineChars="200"/>
        <w:rPr>
          <w:rFonts w:hint="eastAsia" w:ascii="仿宋" w:hAnsi="仿宋" w:eastAsia="仿宋" w:cs="仿宋"/>
          <w:sz w:val="30"/>
          <w:szCs w:val="30"/>
          <w:lang w:val="en-US" w:eastAsia="zh-CN"/>
        </w:rPr>
      </w:pPr>
    </w:p>
    <w:p>
      <w:pPr>
        <w:ind w:firstLine="602" w:firstLineChars="200"/>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18、工程名称：凤起东路（观潮路-钱塘变）电力隧道工程施工（一标、二标）</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建设单位：杭州市钱江新城建设开发有限公司</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施工单位：杭州水电建筑集团有限公司、杭州伟业建设集团有限公司</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项目经理：童惠灵、余红星</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监理单位：杭州天恒投资建设管理有限公司</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项目总监：周建强</w:t>
      </w:r>
    </w:p>
    <w:p>
      <w:pPr>
        <w:ind w:firstLine="600" w:firstLineChars="200"/>
        <w:rPr>
          <w:rFonts w:hint="eastAsia" w:ascii="仿宋" w:hAnsi="仿宋" w:eastAsia="仿宋" w:cs="仿宋"/>
          <w:sz w:val="30"/>
          <w:szCs w:val="30"/>
          <w:lang w:val="en-US" w:eastAsia="zh-CN"/>
        </w:rPr>
      </w:pPr>
    </w:p>
    <w:p>
      <w:pPr>
        <w:ind w:firstLine="602" w:firstLineChars="200"/>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19、工程名称：环城北路-天目山路（中河立交-古翠路）提升改造工程（01标、02标段）</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建设单位：杭州市城市建设投资集团有限公司</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施工单位：中铁七局集团有限公司、中铁隧道股份有限公司</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项目经理：高瑞、李永涛</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监理单位：浙江明康工程咨询有限公司、杭州天恒投资建设管理有限公司</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项目总监：赵强、王春华</w:t>
      </w:r>
    </w:p>
    <w:p>
      <w:pPr>
        <w:ind w:firstLine="600" w:firstLineChars="200"/>
        <w:rPr>
          <w:rFonts w:hint="eastAsia" w:ascii="仿宋" w:hAnsi="仿宋" w:eastAsia="仿宋" w:cs="仿宋"/>
          <w:sz w:val="30"/>
          <w:szCs w:val="30"/>
          <w:lang w:val="en-US" w:eastAsia="zh-CN"/>
        </w:rPr>
      </w:pPr>
    </w:p>
    <w:p>
      <w:pPr>
        <w:ind w:firstLine="602" w:firstLineChars="200"/>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20、工程名称：钱江东路(塘工局路~六堡中路）道路工程</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建设单位：杭州市城东新城建设投资有限公司</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施工单位：杭州萧宏建设环境集团有限公司</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项目经理：陈建坤</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监理单位：浙江明康工程咨询有限公司</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项目总监：李坤坤</w:t>
      </w:r>
    </w:p>
    <w:p>
      <w:pPr>
        <w:ind w:firstLine="602" w:firstLineChars="200"/>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21、工程名称：天目山路（绕城高速东-古翠路）提升改造工程（I标段、Ⅱ标段）</w:t>
      </w:r>
    </w:p>
    <w:p>
      <w:pPr>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建设单位：杭州市地铁集团有限责任公司</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施工单位：中铁七局集团有限公司、中铁一局集团有限公司</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项目经理：王超、王学开</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监理单位：上海浦桥工程建设管理有限公司</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项目总监：李克胜</w:t>
      </w:r>
    </w:p>
    <w:p>
      <w:pPr>
        <w:numPr>
          <w:ilvl w:val="0"/>
          <w:numId w:val="0"/>
        </w:numPr>
        <w:ind w:firstLine="600" w:firstLineChars="200"/>
        <w:rPr>
          <w:rFonts w:hint="eastAsia" w:ascii="仿宋" w:hAnsi="仿宋" w:eastAsia="仿宋" w:cs="仿宋"/>
          <w:sz w:val="30"/>
          <w:szCs w:val="30"/>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22、工程名称：迎亚运道路整治（地铁恢复）-解放东路（之江路-杭海路）工程</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lang w:val="en-US" w:eastAsia="zh-CN"/>
        </w:rPr>
        <w:t>建设单位：</w:t>
      </w:r>
      <w:r>
        <w:rPr>
          <w:rFonts w:hint="eastAsia" w:ascii="仿宋" w:hAnsi="仿宋" w:eastAsia="仿宋" w:cs="仿宋"/>
          <w:sz w:val="30"/>
          <w:szCs w:val="30"/>
          <w:highlight w:val="none"/>
          <w:lang w:val="en-US" w:eastAsia="zh-CN"/>
        </w:rPr>
        <w:t>杭州市上城区城市基础设施建设中心</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施工单位：江西省梦远建设有限公司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项目经理：胡 衍</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监理单位：杭州市市政公用建设开发有限公司</w:t>
      </w:r>
    </w:p>
    <w:p>
      <w:pPr>
        <w:numPr>
          <w:ilvl w:val="0"/>
          <w:numId w:val="0"/>
        </w:num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项目总监：金增来</w:t>
      </w:r>
    </w:p>
    <w:p>
      <w:pPr>
        <w:numPr>
          <w:ilvl w:val="0"/>
          <w:numId w:val="0"/>
        </w:numPr>
        <w:ind w:firstLine="600" w:firstLineChars="200"/>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23、工程名称：东城路（杭海路—和睦港东侧绿化带）道路工程</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lang w:val="en-US" w:eastAsia="zh-CN"/>
        </w:rPr>
        <w:t>建设单位：</w:t>
      </w:r>
      <w:r>
        <w:rPr>
          <w:rFonts w:hint="eastAsia" w:ascii="仿宋" w:hAnsi="仿宋" w:eastAsia="仿宋" w:cs="仿宋"/>
          <w:sz w:val="30"/>
          <w:szCs w:val="30"/>
          <w:highlight w:val="none"/>
          <w:lang w:val="en-US" w:eastAsia="zh-CN"/>
        </w:rPr>
        <w:t>杭州钱塘智慧城投资开发有限公司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施工单位：长沙市市政工程有限责任公司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项目经理：李江稳</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监理单位：浙江元正工程管理有限公司</w:t>
      </w:r>
    </w:p>
    <w:p>
      <w:pPr>
        <w:numPr>
          <w:ilvl w:val="0"/>
          <w:numId w:val="0"/>
        </w:num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项目总监：康 勇</w:t>
      </w:r>
    </w:p>
    <w:p>
      <w:pPr>
        <w:numPr>
          <w:ilvl w:val="0"/>
          <w:numId w:val="0"/>
        </w:numPr>
        <w:ind w:firstLine="600" w:firstLineChars="200"/>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24、工程名称：华业西侧支路工程、滨兴路（南川路-时代大道）工程、永久河（建业路-信诚路）综合整治工程</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lang w:val="en-US" w:eastAsia="zh-CN"/>
        </w:rPr>
        <w:t>建设单位：</w:t>
      </w:r>
      <w:r>
        <w:rPr>
          <w:rFonts w:hint="eastAsia" w:ascii="仿宋" w:hAnsi="仿宋" w:eastAsia="仿宋" w:cs="仿宋"/>
          <w:sz w:val="30"/>
          <w:szCs w:val="30"/>
          <w:highlight w:val="none"/>
          <w:lang w:val="en-US" w:eastAsia="zh-CN"/>
        </w:rPr>
        <w:t>杭州滨江环境发展有限公司</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施工单位：杭州恒鼎建设集团有限公司</w:t>
      </w:r>
    </w:p>
    <w:p>
      <w:pPr>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项目经理：沈寂君</w:t>
      </w:r>
    </w:p>
    <w:p>
      <w:pPr>
        <w:numPr>
          <w:ilvl w:val="0"/>
          <w:numId w:val="0"/>
        </w:num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监理单位：浙江元正工程管理有限公司</w:t>
      </w:r>
    </w:p>
    <w:p>
      <w:pPr>
        <w:numPr>
          <w:ilvl w:val="0"/>
          <w:numId w:val="0"/>
        </w:num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项目总监：王 远</w:t>
      </w:r>
    </w:p>
    <w:p>
      <w:pPr>
        <w:numPr>
          <w:ilvl w:val="0"/>
          <w:numId w:val="0"/>
        </w:numPr>
        <w:ind w:firstLine="600" w:firstLineChars="200"/>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25、工程名称：铁路杭州南站综合交通枢纽配套彩虹快速路（市心路—育才路、沪昆铁路—东入城口已建段）项目（沪昆铁路-高新五路、通城大道地面段）</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lang w:val="en-US" w:eastAsia="zh-CN"/>
        </w:rPr>
        <w:t>建设单位：</w:t>
      </w:r>
      <w:r>
        <w:rPr>
          <w:rFonts w:hint="eastAsia" w:ascii="仿宋" w:hAnsi="仿宋" w:eastAsia="仿宋" w:cs="仿宋"/>
          <w:sz w:val="30"/>
          <w:szCs w:val="30"/>
          <w:highlight w:val="none"/>
          <w:lang w:val="en-US" w:eastAsia="zh-CN"/>
        </w:rPr>
        <w:t>杭州萧宏建设环境集团有限公司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施工单位：杭州萧宏建设环境集团有限公司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项目经理：夏佳奇</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监理单位：浙江明康工程咨询有限公司</w:t>
      </w:r>
    </w:p>
    <w:p>
      <w:pPr>
        <w:numPr>
          <w:ilvl w:val="0"/>
          <w:numId w:val="0"/>
        </w:num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项目总监：张刘晓</w:t>
      </w:r>
    </w:p>
    <w:p>
      <w:pPr>
        <w:numPr>
          <w:ilvl w:val="0"/>
          <w:numId w:val="0"/>
        </w:numPr>
        <w:ind w:firstLine="600" w:firstLineChars="200"/>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26、工程名称：闲林东路拓宽提升工程</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lang w:val="en-US" w:eastAsia="zh-CN"/>
        </w:rPr>
        <w:t>建设单位：</w:t>
      </w:r>
      <w:r>
        <w:rPr>
          <w:rFonts w:hint="eastAsia" w:ascii="仿宋" w:hAnsi="仿宋" w:eastAsia="仿宋" w:cs="仿宋"/>
          <w:sz w:val="30"/>
          <w:szCs w:val="30"/>
          <w:highlight w:val="none"/>
          <w:lang w:val="en-US" w:eastAsia="zh-CN"/>
        </w:rPr>
        <w:t>杭州余杭闲林城市建设有限公司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施工单位：晟民建设有限公司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项目经理：潘江江</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监理单位：政通建设管理有限公司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项目总监：赵南阳</w:t>
      </w:r>
    </w:p>
    <w:p>
      <w:pPr>
        <w:numPr>
          <w:ilvl w:val="0"/>
          <w:numId w:val="0"/>
        </w:numPr>
        <w:ind w:firstLine="600" w:firstLineChars="200"/>
        <w:rPr>
          <w:rFonts w:hint="default"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27、工程名称：星光街（荷禹路-红丰路）整治改造工程</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lang w:val="en-US" w:eastAsia="zh-CN"/>
        </w:rPr>
        <w:t>建设单位：</w:t>
      </w:r>
      <w:r>
        <w:rPr>
          <w:rFonts w:hint="eastAsia" w:ascii="仿宋" w:hAnsi="仿宋" w:eastAsia="仿宋" w:cs="仿宋"/>
          <w:sz w:val="30"/>
          <w:szCs w:val="30"/>
          <w:highlight w:val="none"/>
          <w:lang w:val="en-US" w:eastAsia="zh-CN"/>
        </w:rPr>
        <w:t>杭州市临平区城市建设中心</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施工单位：杭州华水市政工程集团有限公司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项目经理：李锡明</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监理单位：浙江明康工程咨询有限公司</w:t>
      </w:r>
    </w:p>
    <w:p>
      <w:pPr>
        <w:numPr>
          <w:ilvl w:val="0"/>
          <w:numId w:val="0"/>
        </w:num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项目总监：李树山</w:t>
      </w:r>
    </w:p>
    <w:p>
      <w:pPr>
        <w:numPr>
          <w:ilvl w:val="0"/>
          <w:numId w:val="0"/>
        </w:numPr>
        <w:ind w:firstLine="600" w:firstLineChars="200"/>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28、工程名称：顺达路（五洲路-宏达路）</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lang w:val="en-US" w:eastAsia="zh-CN"/>
        </w:rPr>
        <w:t>建设单位：</w:t>
      </w:r>
      <w:r>
        <w:rPr>
          <w:rFonts w:hint="eastAsia" w:ascii="仿宋" w:hAnsi="仿宋" w:eastAsia="仿宋" w:cs="仿宋"/>
          <w:sz w:val="30"/>
          <w:szCs w:val="30"/>
          <w:highlight w:val="none"/>
          <w:lang w:val="en-US" w:eastAsia="zh-CN"/>
        </w:rPr>
        <w:t>杭州临平经济开发建设有限公司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施工单位：中城投荣欣(浙江)建设集团有限公司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项目经理：杨静博</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监理单位：杭州驰超建设项目管理有限公司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项目总监：王亚军</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29、工程名称：临平亚运场馆周边环境提升工程</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lang w:val="en-US" w:eastAsia="zh-CN"/>
        </w:rPr>
        <w:t>建设单位：</w:t>
      </w:r>
      <w:r>
        <w:rPr>
          <w:rFonts w:hint="eastAsia" w:ascii="仿宋" w:hAnsi="仿宋" w:eastAsia="仿宋" w:cs="仿宋"/>
          <w:sz w:val="30"/>
          <w:szCs w:val="30"/>
          <w:highlight w:val="none"/>
          <w:lang w:val="en-US" w:eastAsia="zh-CN"/>
        </w:rPr>
        <w:t>杭州市余杭区城市基础设施建设中心</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施工单位：浙江省建工集团有限责任公司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项目经理：陈忠红</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监理单位：宁波市斯正项目管理咨询有限公司</w:t>
      </w:r>
    </w:p>
    <w:p>
      <w:pPr>
        <w:numPr>
          <w:ilvl w:val="0"/>
          <w:numId w:val="0"/>
        </w:num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项目总监：曾丽红</w:t>
      </w: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b/>
          <w:bCs/>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30、工程名称：星光街（望梅路-荷禹路）整治改造工程</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lang w:val="en-US" w:eastAsia="zh-CN"/>
        </w:rPr>
        <w:t>建设单位：杭州市临平区城市建设中心</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施工单位：长沙市市政工程有限责任公司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项目经理：金 合</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监理单位：浙江明康工程咨询有限公司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项目总监：李树山</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31、工程名称：艮山东路过江隧道工程</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lang w:val="en-US" w:eastAsia="zh-CN"/>
        </w:rPr>
        <w:t>建设单位：</w:t>
      </w:r>
      <w:r>
        <w:rPr>
          <w:rFonts w:hint="eastAsia" w:ascii="仿宋" w:hAnsi="仿宋" w:eastAsia="仿宋" w:cs="仿宋"/>
          <w:sz w:val="30"/>
          <w:szCs w:val="30"/>
          <w:highlight w:val="none"/>
          <w:lang w:val="en-US" w:eastAsia="zh-CN"/>
        </w:rPr>
        <w:t>杭州艮山东路过江隧道管理有限责任公司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施工单位：中铁十四局集团有限公司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项目经理：杨明金</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监理单位：杭州天恒投资建设管理有限公司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项目总监：吴金元</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32、工程名称：杭州临江环境能源项目配套工程（三期）</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lang w:val="en-US" w:eastAsia="zh-CN"/>
        </w:rPr>
        <w:t>建设单位：</w:t>
      </w:r>
      <w:r>
        <w:rPr>
          <w:rFonts w:hint="eastAsia" w:ascii="仿宋" w:hAnsi="仿宋" w:eastAsia="仿宋" w:cs="仿宋"/>
          <w:sz w:val="30"/>
          <w:szCs w:val="30"/>
          <w:highlight w:val="none"/>
          <w:lang w:val="en-US" w:eastAsia="zh-CN"/>
        </w:rPr>
        <w:t>杭州临江环境能源有限公司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施工单位：浙江杰立建设集团有限公司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项目经理：张洪飞</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监理单位：河南万安工程咨询有限公司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项目总监：高 峰</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33、工程名称：富春湾大道（一期）工程EPC项目</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lang w:val="en-US" w:eastAsia="zh-CN"/>
        </w:rPr>
        <w:t>建设单位：</w:t>
      </w:r>
      <w:r>
        <w:rPr>
          <w:rFonts w:hint="eastAsia" w:ascii="仿宋" w:hAnsi="仿宋" w:eastAsia="仿宋" w:cs="仿宋"/>
          <w:sz w:val="30"/>
          <w:szCs w:val="30"/>
          <w:highlight w:val="none"/>
          <w:lang w:val="en-US" w:eastAsia="zh-CN"/>
        </w:rPr>
        <w:t>杭州富阳江南新城建设有限公司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施工单位：浙江交工集团股份有限公司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项目经理：邵孙华</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监理单位：浙江江南工程管理股份有限公司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项目总监：杨甲祥</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34、工程名称：经纬路一期工程EPC项目</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lang w:val="en-US" w:eastAsia="zh-CN"/>
        </w:rPr>
        <w:t>建设单位：</w:t>
      </w:r>
      <w:r>
        <w:rPr>
          <w:rFonts w:hint="eastAsia" w:ascii="仿宋" w:hAnsi="仿宋" w:eastAsia="仿宋" w:cs="仿宋"/>
          <w:sz w:val="30"/>
          <w:szCs w:val="30"/>
          <w:highlight w:val="none"/>
          <w:lang w:val="en-US" w:eastAsia="zh-CN"/>
        </w:rPr>
        <w:t>杭州富春湾新城基础设施建设有限公司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施工单位：杭州萧宏建设环境集团有限公司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项目经理：吴成高</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监理单位：杭州建设工程造价咨询有限公司</w:t>
      </w:r>
    </w:p>
    <w:p>
      <w:pPr>
        <w:pageBreakBefore w:val="0"/>
        <w:widowControl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项目总监：吴宏伟</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35、工程名称：青山湖科技城发达路跨南苕溪桥梁及接线工程</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lang w:val="en-US" w:eastAsia="zh-CN"/>
        </w:rPr>
        <w:t>建设单位：浙江青山湖科研创新基地投资有限公司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施工单位：杭州市市政工程集团有限公司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项目经理：曲乐歌</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监理单位：北京华宏工程咨询有限公司/乙级</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项目总监：田朝阳</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36、工程名称：建德市莲花溪新建桥梁工程</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lang w:val="en-US" w:eastAsia="zh-CN"/>
        </w:rPr>
        <w:t>建设单位：建德市城市建设发展投资有限公司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施工单位：浙江崇业建设有限公司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项目经理：黄卫年</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监理单位：杭州恒诚工程项目管理有限公司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项目总监：叶国强</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37、工程名称：柳岸晓风新都项目（大区景观及综合管网工程）</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lang w:val="en-US" w:eastAsia="zh-CN"/>
        </w:rPr>
        <w:t>建设单位：</w:t>
      </w:r>
      <w:r>
        <w:rPr>
          <w:rFonts w:hint="eastAsia" w:ascii="仿宋" w:hAnsi="仿宋" w:eastAsia="仿宋" w:cs="仿宋"/>
          <w:sz w:val="30"/>
          <w:szCs w:val="30"/>
          <w:highlight w:val="none"/>
          <w:lang w:val="en-US" w:eastAsia="zh-CN"/>
        </w:rPr>
        <w:t>尚雅置业(杭州)有限公司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施工单位：浙江宏通建设有限公司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项目经理：章卫英</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监理单位：浙江广力工程管理有限公司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项目总监：周和平</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38、工程名称：桐庐县白云源路（龙潭路-河湾路）工程二标段</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lang w:val="en-US" w:eastAsia="zh-CN"/>
        </w:rPr>
        <w:t>建设单位：</w:t>
      </w:r>
      <w:r>
        <w:rPr>
          <w:rFonts w:hint="eastAsia" w:ascii="仿宋" w:hAnsi="仿宋" w:eastAsia="仿宋" w:cs="仿宋"/>
          <w:sz w:val="30"/>
          <w:szCs w:val="30"/>
          <w:highlight w:val="none"/>
          <w:lang w:val="en-US" w:eastAsia="zh-CN"/>
        </w:rPr>
        <w:t>桐庐城市基础建设有限公司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施工单位：义乌晟霖建设有限公司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项目经理：朱中建</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参建单位：杭州申宏建设有限公司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监理单位：浙江虎跃建设有限公司</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项目总监：张 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844"/>
        </w:tabs>
        <w:kinsoku/>
        <w:wordWrap/>
        <w:overflowPunct/>
        <w:topLinePunct w:val="0"/>
        <w:autoSpaceDE/>
        <w:autoSpaceDN/>
        <w:bidi w:val="0"/>
        <w:adjustRightInd/>
        <w:snapToGrid/>
        <w:spacing w:before="0" w:beforeAutospacing="0" w:after="0" w:afterAutospacing="0" w:line="500" w:lineRule="exact"/>
        <w:ind w:right="300"/>
        <w:jc w:val="center"/>
        <w:textAlignment w:val="auto"/>
        <w:rPr>
          <w:rFonts w:hint="eastAsia" w:ascii="仿宋" w:hAnsi="仿宋" w:eastAsia="仿宋" w:cs="仿宋"/>
          <w:i w:val="0"/>
          <w:caps w:val="0"/>
          <w:color w:val="auto"/>
          <w:spacing w:val="0"/>
          <w:sz w:val="30"/>
          <w:szCs w:val="30"/>
          <w:u w:val="none"/>
          <w:shd w:val="clear" w:fill="FFFFFF"/>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right="210" w:rightChars="100" w:firstLine="280" w:firstLineChars="100"/>
                            <w:rPr>
                              <w:rStyle w:val="8"/>
                              <w:rFonts w:hint="eastAsia" w:ascii="楷体_GB2312" w:hAnsi="楷体" w:eastAsia="楷体_GB2312"/>
                              <w:sz w:val="28"/>
                              <w:szCs w:val="28"/>
                            </w:rPr>
                          </w:pPr>
                          <w:r>
                            <w:rPr>
                              <w:rStyle w:val="8"/>
                              <w:rFonts w:hint="eastAsia" w:ascii="楷体_GB2312" w:hAnsi="楷体" w:eastAsia="楷体_GB2312"/>
                              <w:sz w:val="28"/>
                              <w:szCs w:val="28"/>
                            </w:rPr>
                            <w:fldChar w:fldCharType="begin"/>
                          </w:r>
                          <w:r>
                            <w:rPr>
                              <w:rStyle w:val="8"/>
                              <w:rFonts w:hint="eastAsia" w:ascii="楷体_GB2312" w:hAnsi="楷体" w:eastAsia="楷体_GB2312"/>
                              <w:sz w:val="28"/>
                              <w:szCs w:val="28"/>
                            </w:rPr>
                            <w:instrText xml:space="preserve">PAGE  </w:instrText>
                          </w:r>
                          <w:r>
                            <w:rPr>
                              <w:rStyle w:val="8"/>
                              <w:rFonts w:hint="eastAsia" w:ascii="楷体_GB2312" w:hAnsi="楷体" w:eastAsia="楷体_GB2312"/>
                              <w:sz w:val="28"/>
                              <w:szCs w:val="28"/>
                            </w:rPr>
                            <w:fldChar w:fldCharType="separate"/>
                          </w:r>
                          <w:r>
                            <w:rPr>
                              <w:rStyle w:val="8"/>
                              <w:rFonts w:ascii="楷体_GB2312" w:hAnsi="楷体" w:eastAsia="楷体_GB2312"/>
                              <w:sz w:val="28"/>
                              <w:szCs w:val="28"/>
                            </w:rPr>
                            <w:t>- 12 -</w:t>
                          </w:r>
                          <w:r>
                            <w:rPr>
                              <w:rStyle w:val="8"/>
                              <w:rFonts w:hint="eastAsia" w:ascii="楷体_GB2312" w:hAnsi="楷体" w:eastAsia="楷体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ind w:right="210" w:rightChars="100" w:firstLine="280" w:firstLineChars="100"/>
                      <w:rPr>
                        <w:rStyle w:val="8"/>
                        <w:rFonts w:hint="eastAsia" w:ascii="楷体_GB2312" w:hAnsi="楷体" w:eastAsia="楷体_GB2312"/>
                        <w:sz w:val="28"/>
                        <w:szCs w:val="28"/>
                      </w:rPr>
                    </w:pPr>
                    <w:r>
                      <w:rPr>
                        <w:rStyle w:val="8"/>
                        <w:rFonts w:hint="eastAsia" w:ascii="楷体_GB2312" w:hAnsi="楷体" w:eastAsia="楷体_GB2312"/>
                        <w:sz w:val="28"/>
                        <w:szCs w:val="28"/>
                      </w:rPr>
                      <w:fldChar w:fldCharType="begin"/>
                    </w:r>
                    <w:r>
                      <w:rPr>
                        <w:rStyle w:val="8"/>
                        <w:rFonts w:hint="eastAsia" w:ascii="楷体_GB2312" w:hAnsi="楷体" w:eastAsia="楷体_GB2312"/>
                        <w:sz w:val="28"/>
                        <w:szCs w:val="28"/>
                      </w:rPr>
                      <w:instrText xml:space="preserve">PAGE  </w:instrText>
                    </w:r>
                    <w:r>
                      <w:rPr>
                        <w:rStyle w:val="8"/>
                        <w:rFonts w:hint="eastAsia" w:ascii="楷体_GB2312" w:hAnsi="楷体" w:eastAsia="楷体_GB2312"/>
                        <w:sz w:val="28"/>
                        <w:szCs w:val="28"/>
                      </w:rPr>
                      <w:fldChar w:fldCharType="separate"/>
                    </w:r>
                    <w:r>
                      <w:rPr>
                        <w:rStyle w:val="8"/>
                        <w:rFonts w:ascii="楷体_GB2312" w:hAnsi="楷体" w:eastAsia="楷体_GB2312"/>
                        <w:sz w:val="28"/>
                        <w:szCs w:val="28"/>
                      </w:rPr>
                      <w:t>- 12 -</w:t>
                    </w:r>
                    <w:r>
                      <w:rPr>
                        <w:rStyle w:val="8"/>
                        <w:rFonts w:hint="eastAsia" w:ascii="楷体_GB2312" w:hAnsi="楷体" w:eastAsia="楷体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885E72"/>
    <w:multiLevelType w:val="singleLevel"/>
    <w:tmpl w:val="FD885E72"/>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ZWZhZjYzOTU5ZGFlZTQ2YTBlMGI3ZjI5MmVkZGQifQ=="/>
  </w:docVars>
  <w:rsids>
    <w:rsidRoot w:val="00172A27"/>
    <w:rsid w:val="005E711C"/>
    <w:rsid w:val="007D5855"/>
    <w:rsid w:val="00B45693"/>
    <w:rsid w:val="00EB4ECD"/>
    <w:rsid w:val="00F2218C"/>
    <w:rsid w:val="01C826F1"/>
    <w:rsid w:val="02285BFF"/>
    <w:rsid w:val="02474A49"/>
    <w:rsid w:val="02892ED9"/>
    <w:rsid w:val="036950A1"/>
    <w:rsid w:val="03D92C98"/>
    <w:rsid w:val="03EA5B58"/>
    <w:rsid w:val="040B2D8B"/>
    <w:rsid w:val="048A53B9"/>
    <w:rsid w:val="04C05175"/>
    <w:rsid w:val="04F322A8"/>
    <w:rsid w:val="056E70FD"/>
    <w:rsid w:val="05C313AC"/>
    <w:rsid w:val="064243EA"/>
    <w:rsid w:val="067A6FFE"/>
    <w:rsid w:val="07C90491"/>
    <w:rsid w:val="080E4E62"/>
    <w:rsid w:val="093E6DF8"/>
    <w:rsid w:val="09F325FA"/>
    <w:rsid w:val="0AA95E7B"/>
    <w:rsid w:val="0ADB3587"/>
    <w:rsid w:val="0AEC353B"/>
    <w:rsid w:val="0B5331D2"/>
    <w:rsid w:val="0B7C796C"/>
    <w:rsid w:val="0BAB2450"/>
    <w:rsid w:val="0C2F5946"/>
    <w:rsid w:val="0C4D12C2"/>
    <w:rsid w:val="0C4F6A33"/>
    <w:rsid w:val="0C967DEF"/>
    <w:rsid w:val="0E710DB5"/>
    <w:rsid w:val="0E863718"/>
    <w:rsid w:val="0E994604"/>
    <w:rsid w:val="0F251325"/>
    <w:rsid w:val="0FD57707"/>
    <w:rsid w:val="10555096"/>
    <w:rsid w:val="10A819A8"/>
    <w:rsid w:val="118C6F7A"/>
    <w:rsid w:val="12600A6D"/>
    <w:rsid w:val="12AC7818"/>
    <w:rsid w:val="12C142D3"/>
    <w:rsid w:val="132316DC"/>
    <w:rsid w:val="13E1581F"/>
    <w:rsid w:val="14156ACD"/>
    <w:rsid w:val="15634864"/>
    <w:rsid w:val="15AD3ACE"/>
    <w:rsid w:val="15C238AB"/>
    <w:rsid w:val="16196A2D"/>
    <w:rsid w:val="16614F1C"/>
    <w:rsid w:val="168B1A72"/>
    <w:rsid w:val="16AB1EF9"/>
    <w:rsid w:val="1733016B"/>
    <w:rsid w:val="173C4F51"/>
    <w:rsid w:val="17853F63"/>
    <w:rsid w:val="1791555B"/>
    <w:rsid w:val="18415F79"/>
    <w:rsid w:val="1841776F"/>
    <w:rsid w:val="19A84582"/>
    <w:rsid w:val="1A800895"/>
    <w:rsid w:val="1B2904BB"/>
    <w:rsid w:val="1B3055E8"/>
    <w:rsid w:val="1B6E0974"/>
    <w:rsid w:val="1C662E42"/>
    <w:rsid w:val="1D01483C"/>
    <w:rsid w:val="1D055EC4"/>
    <w:rsid w:val="1D394964"/>
    <w:rsid w:val="1D631480"/>
    <w:rsid w:val="1E5E0606"/>
    <w:rsid w:val="1EA6270D"/>
    <w:rsid w:val="1F4F3EDA"/>
    <w:rsid w:val="1F803F8D"/>
    <w:rsid w:val="1FCF7F60"/>
    <w:rsid w:val="1FDD522D"/>
    <w:rsid w:val="20085293"/>
    <w:rsid w:val="2092184D"/>
    <w:rsid w:val="2185053E"/>
    <w:rsid w:val="219C43DC"/>
    <w:rsid w:val="21D61A5F"/>
    <w:rsid w:val="223A62F0"/>
    <w:rsid w:val="226B2049"/>
    <w:rsid w:val="22AA6CBE"/>
    <w:rsid w:val="22D070B9"/>
    <w:rsid w:val="22FE379E"/>
    <w:rsid w:val="238F34E7"/>
    <w:rsid w:val="24036A15"/>
    <w:rsid w:val="2436128E"/>
    <w:rsid w:val="246E0CBE"/>
    <w:rsid w:val="24F304E9"/>
    <w:rsid w:val="25191D30"/>
    <w:rsid w:val="25202070"/>
    <w:rsid w:val="252B236A"/>
    <w:rsid w:val="255E5909"/>
    <w:rsid w:val="266D3F26"/>
    <w:rsid w:val="267E6EFD"/>
    <w:rsid w:val="26CF316F"/>
    <w:rsid w:val="26E573D7"/>
    <w:rsid w:val="273E4055"/>
    <w:rsid w:val="277B6CE0"/>
    <w:rsid w:val="27A41E06"/>
    <w:rsid w:val="27AA5AD0"/>
    <w:rsid w:val="27E01461"/>
    <w:rsid w:val="28E5528C"/>
    <w:rsid w:val="29895742"/>
    <w:rsid w:val="29943A34"/>
    <w:rsid w:val="2A073C99"/>
    <w:rsid w:val="2A240330"/>
    <w:rsid w:val="2A6B73E0"/>
    <w:rsid w:val="2A897346"/>
    <w:rsid w:val="2AF944AB"/>
    <w:rsid w:val="2B5110A0"/>
    <w:rsid w:val="2B7E0CBE"/>
    <w:rsid w:val="2CD522A4"/>
    <w:rsid w:val="2D603BF1"/>
    <w:rsid w:val="2DD40AB1"/>
    <w:rsid w:val="2E6377DD"/>
    <w:rsid w:val="2E666871"/>
    <w:rsid w:val="2E7E50D1"/>
    <w:rsid w:val="2EF40C7E"/>
    <w:rsid w:val="2F186E67"/>
    <w:rsid w:val="2FEE75C1"/>
    <w:rsid w:val="306E0974"/>
    <w:rsid w:val="30D47A4F"/>
    <w:rsid w:val="31DE751F"/>
    <w:rsid w:val="32457BBA"/>
    <w:rsid w:val="331908E5"/>
    <w:rsid w:val="34701534"/>
    <w:rsid w:val="347E04AC"/>
    <w:rsid w:val="34C5552B"/>
    <w:rsid w:val="353F2F47"/>
    <w:rsid w:val="35470921"/>
    <w:rsid w:val="377D102A"/>
    <w:rsid w:val="378E6B8D"/>
    <w:rsid w:val="37966A08"/>
    <w:rsid w:val="380F20AB"/>
    <w:rsid w:val="39190937"/>
    <w:rsid w:val="39680320"/>
    <w:rsid w:val="39D959F5"/>
    <w:rsid w:val="3A964399"/>
    <w:rsid w:val="3AAA32A2"/>
    <w:rsid w:val="3ABB0E02"/>
    <w:rsid w:val="3ADA4CE2"/>
    <w:rsid w:val="3B1F7E01"/>
    <w:rsid w:val="3B3F2CA7"/>
    <w:rsid w:val="3BB30024"/>
    <w:rsid w:val="3BEB0739"/>
    <w:rsid w:val="3BF913D5"/>
    <w:rsid w:val="3C740D3E"/>
    <w:rsid w:val="3C8914A6"/>
    <w:rsid w:val="3CAF10CE"/>
    <w:rsid w:val="3CBD0248"/>
    <w:rsid w:val="3D44423D"/>
    <w:rsid w:val="3D5239EC"/>
    <w:rsid w:val="3D7E6454"/>
    <w:rsid w:val="3DAB6F0D"/>
    <w:rsid w:val="3DD113ED"/>
    <w:rsid w:val="3EA20E1E"/>
    <w:rsid w:val="3F383CD4"/>
    <w:rsid w:val="40181D19"/>
    <w:rsid w:val="402406BD"/>
    <w:rsid w:val="402D00C8"/>
    <w:rsid w:val="40363C5E"/>
    <w:rsid w:val="40553797"/>
    <w:rsid w:val="417D0479"/>
    <w:rsid w:val="423128EC"/>
    <w:rsid w:val="42722C6C"/>
    <w:rsid w:val="42F66E7C"/>
    <w:rsid w:val="432F675E"/>
    <w:rsid w:val="436C586E"/>
    <w:rsid w:val="438C45B0"/>
    <w:rsid w:val="43A76159"/>
    <w:rsid w:val="43F34ECA"/>
    <w:rsid w:val="45647DBF"/>
    <w:rsid w:val="46C513B8"/>
    <w:rsid w:val="47245DA0"/>
    <w:rsid w:val="476838D8"/>
    <w:rsid w:val="48C06867"/>
    <w:rsid w:val="48D2788B"/>
    <w:rsid w:val="493A5818"/>
    <w:rsid w:val="49417BEA"/>
    <w:rsid w:val="498E1372"/>
    <w:rsid w:val="49C1354C"/>
    <w:rsid w:val="4A79411C"/>
    <w:rsid w:val="4B410375"/>
    <w:rsid w:val="4C2E3EE1"/>
    <w:rsid w:val="4CC92BE4"/>
    <w:rsid w:val="4CE52473"/>
    <w:rsid w:val="4D144AD6"/>
    <w:rsid w:val="4D432530"/>
    <w:rsid w:val="4D815539"/>
    <w:rsid w:val="4DB7452C"/>
    <w:rsid w:val="4DBF651D"/>
    <w:rsid w:val="4E392485"/>
    <w:rsid w:val="4EC16C71"/>
    <w:rsid w:val="4F28413F"/>
    <w:rsid w:val="4F605DAC"/>
    <w:rsid w:val="4FE857CC"/>
    <w:rsid w:val="51043E82"/>
    <w:rsid w:val="51660BDA"/>
    <w:rsid w:val="51A74CDE"/>
    <w:rsid w:val="51AA7EFA"/>
    <w:rsid w:val="51CE4CAF"/>
    <w:rsid w:val="5281169D"/>
    <w:rsid w:val="52B07060"/>
    <w:rsid w:val="52CF270B"/>
    <w:rsid w:val="53095C1D"/>
    <w:rsid w:val="53A66045"/>
    <w:rsid w:val="53AD429A"/>
    <w:rsid w:val="545E4AD9"/>
    <w:rsid w:val="548F7984"/>
    <w:rsid w:val="549D531D"/>
    <w:rsid w:val="54A95C22"/>
    <w:rsid w:val="54B70067"/>
    <w:rsid w:val="54D3177C"/>
    <w:rsid w:val="55617ACA"/>
    <w:rsid w:val="57247FD1"/>
    <w:rsid w:val="57A443C7"/>
    <w:rsid w:val="58417916"/>
    <w:rsid w:val="58766680"/>
    <w:rsid w:val="5881426F"/>
    <w:rsid w:val="589734DE"/>
    <w:rsid w:val="59114E44"/>
    <w:rsid w:val="59AE0197"/>
    <w:rsid w:val="59BC20D5"/>
    <w:rsid w:val="5A843DDB"/>
    <w:rsid w:val="5AAA231B"/>
    <w:rsid w:val="5ABC41A2"/>
    <w:rsid w:val="5ADD5449"/>
    <w:rsid w:val="5B2013F3"/>
    <w:rsid w:val="5B5648A4"/>
    <w:rsid w:val="5B6173D1"/>
    <w:rsid w:val="5B730777"/>
    <w:rsid w:val="5C6A4AA2"/>
    <w:rsid w:val="5CD7075D"/>
    <w:rsid w:val="5DA43648"/>
    <w:rsid w:val="5DCE7B83"/>
    <w:rsid w:val="5E012BF3"/>
    <w:rsid w:val="5E9F239B"/>
    <w:rsid w:val="5EB72830"/>
    <w:rsid w:val="5F33738F"/>
    <w:rsid w:val="5F8805A7"/>
    <w:rsid w:val="5F971BC0"/>
    <w:rsid w:val="5FB17A2C"/>
    <w:rsid w:val="5FE71C9B"/>
    <w:rsid w:val="602776E2"/>
    <w:rsid w:val="60A76A75"/>
    <w:rsid w:val="60B54D4E"/>
    <w:rsid w:val="612418DA"/>
    <w:rsid w:val="61486F81"/>
    <w:rsid w:val="615337EA"/>
    <w:rsid w:val="61535A7C"/>
    <w:rsid w:val="61972FE7"/>
    <w:rsid w:val="62137658"/>
    <w:rsid w:val="62EB1962"/>
    <w:rsid w:val="62FA0F20"/>
    <w:rsid w:val="63006999"/>
    <w:rsid w:val="65524F41"/>
    <w:rsid w:val="65615C30"/>
    <w:rsid w:val="659950B4"/>
    <w:rsid w:val="6632116D"/>
    <w:rsid w:val="66D71364"/>
    <w:rsid w:val="66FC7B04"/>
    <w:rsid w:val="6731757D"/>
    <w:rsid w:val="677805D7"/>
    <w:rsid w:val="67AA3BC2"/>
    <w:rsid w:val="680449C0"/>
    <w:rsid w:val="68E93A8A"/>
    <w:rsid w:val="698E06A9"/>
    <w:rsid w:val="6AAA1E6B"/>
    <w:rsid w:val="6ADF6657"/>
    <w:rsid w:val="6C2B56F1"/>
    <w:rsid w:val="6C50391A"/>
    <w:rsid w:val="6C645F5C"/>
    <w:rsid w:val="6CC860BA"/>
    <w:rsid w:val="6D0F0A8B"/>
    <w:rsid w:val="6D2C49AC"/>
    <w:rsid w:val="6D997F75"/>
    <w:rsid w:val="6DDA528B"/>
    <w:rsid w:val="6DEA5E4A"/>
    <w:rsid w:val="6DEE5CE3"/>
    <w:rsid w:val="6EB011EB"/>
    <w:rsid w:val="6EE63766"/>
    <w:rsid w:val="6FE522DC"/>
    <w:rsid w:val="70142B50"/>
    <w:rsid w:val="7054708B"/>
    <w:rsid w:val="70CC194B"/>
    <w:rsid w:val="70DB69B1"/>
    <w:rsid w:val="713649F3"/>
    <w:rsid w:val="727818E1"/>
    <w:rsid w:val="729864AF"/>
    <w:rsid w:val="73266E75"/>
    <w:rsid w:val="735932FF"/>
    <w:rsid w:val="73B04401"/>
    <w:rsid w:val="74C97581"/>
    <w:rsid w:val="74D54D83"/>
    <w:rsid w:val="74F51AA9"/>
    <w:rsid w:val="75BC4FA1"/>
    <w:rsid w:val="75FF610C"/>
    <w:rsid w:val="76226DE8"/>
    <w:rsid w:val="780C0251"/>
    <w:rsid w:val="786F098D"/>
    <w:rsid w:val="78CF63B1"/>
    <w:rsid w:val="79205F3B"/>
    <w:rsid w:val="795B7FA5"/>
    <w:rsid w:val="796E0AD1"/>
    <w:rsid w:val="79AC5163"/>
    <w:rsid w:val="79DD1CF2"/>
    <w:rsid w:val="79F65197"/>
    <w:rsid w:val="7A131325"/>
    <w:rsid w:val="7A231170"/>
    <w:rsid w:val="7A3F3423"/>
    <w:rsid w:val="7A530AA9"/>
    <w:rsid w:val="7A7B2B09"/>
    <w:rsid w:val="7AEC7EFC"/>
    <w:rsid w:val="7AF83ECC"/>
    <w:rsid w:val="7B615D46"/>
    <w:rsid w:val="7B662ACF"/>
    <w:rsid w:val="7BA14D79"/>
    <w:rsid w:val="7BBC2298"/>
    <w:rsid w:val="7C424820"/>
    <w:rsid w:val="7CA02199"/>
    <w:rsid w:val="7E330A29"/>
    <w:rsid w:val="7E431692"/>
    <w:rsid w:val="7F221BF6"/>
    <w:rsid w:val="7F7F2C3F"/>
    <w:rsid w:val="7FCD1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page number"/>
    <w:basedOn w:val="7"/>
    <w:qFormat/>
    <w:uiPriority w:val="0"/>
  </w:style>
  <w:style w:type="character" w:styleId="9">
    <w:name w:val="FollowedHyperlink"/>
    <w:basedOn w:val="7"/>
    <w:qFormat/>
    <w:uiPriority w:val="0"/>
    <w:rPr>
      <w:color w:val="000000"/>
      <w:u w:val="none"/>
    </w:rPr>
  </w:style>
  <w:style w:type="character" w:styleId="10">
    <w:name w:val="Hyperlink"/>
    <w:basedOn w:val="7"/>
    <w:qFormat/>
    <w:uiPriority w:val="0"/>
    <w:rPr>
      <w:color w:val="000000"/>
      <w:u w:val="none"/>
    </w:rPr>
  </w:style>
  <w:style w:type="character" w:customStyle="1" w:styleId="11">
    <w:name w:val="页眉 Char"/>
    <w:basedOn w:val="7"/>
    <w:link w:val="3"/>
    <w:qFormat/>
    <w:uiPriority w:val="0"/>
    <w:rPr>
      <w:rFonts w:asciiTheme="minorHAnsi" w:hAnsiTheme="minorHAnsi" w:eastAsiaTheme="minorEastAsia" w:cstheme="minorBidi"/>
      <w:kern w:val="2"/>
      <w:sz w:val="18"/>
      <w:szCs w:val="18"/>
    </w:rPr>
  </w:style>
  <w:style w:type="character" w:customStyle="1" w:styleId="12">
    <w:name w:val="页脚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351</Words>
  <Characters>381</Characters>
  <Lines>1</Lines>
  <Paragraphs>1</Paragraphs>
  <TotalTime>3</TotalTime>
  <ScaleCrop>false</ScaleCrop>
  <LinksUpToDate>false</LinksUpToDate>
  <CharactersWithSpaces>395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2017-11-03T06:44:00Z</dcterms:created>
  <dc:creator>方绘宇(方绘宇)</dc:creator>
  <cp:lastModifiedBy>你是誰Ö</cp:lastModifiedBy>
  <cp:lastPrinted>2020-11-19T02:02:00Z</cp:lastPrinted>
  <dcterms:modified xsi:type="dcterms:W3CDTF">2023-10-15T06:11:20Z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4988688809854EDDA67C89CD4922E19B_13</vt:lpwstr>
  </property>
</Properties>
</file>