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eastAsia="黑体"/>
          <w:sz w:val="36"/>
          <w:szCs w:val="28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560" w:lineRule="exact"/>
        <w:jc w:val="center"/>
        <w:textAlignment w:val="auto"/>
        <w:rPr>
          <w:rFonts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浙江省水利专业高级工程师职务任职资格赋分推荐表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98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851"/>
        <w:gridCol w:w="1134"/>
        <w:gridCol w:w="1057"/>
        <w:gridCol w:w="1636"/>
        <w:gridCol w:w="1023"/>
        <w:gridCol w:w="111"/>
        <w:gridCol w:w="425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申报专业类别</w:t>
            </w: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173" w:type="dxa"/>
            <w:gridSpan w:val="12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自  评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84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</w:t>
            </w:r>
          </w:p>
        </w:tc>
        <w:tc>
          <w:tcPr>
            <w:tcW w:w="7088" w:type="dxa"/>
            <w:gridSpan w:val="8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评分依据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分值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经历与能力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政治素质：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单位评价：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任职年限：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专业考试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8"/>
              </w:rPr>
              <w:t>近三年考试成绩最高分：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学历学位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野外工作/基层工作：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中评委推荐：投票通过率</w:t>
            </w:r>
            <w:r>
              <w:rPr>
                <w:rFonts w:hint="eastAsia" w:ascii="汉仪细圆B5" w:hAnsi="汉仪细圆B5" w:eastAsia="汉仪细圆B5" w:cs="汉仪细圆B5"/>
                <w:sz w:val="28"/>
                <w:lang w:val="en-US" w:eastAsia="zh-CN"/>
              </w:rPr>
              <w:t>×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专业成果（决策咨询/专著/标准制定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论文）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起评分：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专业成果（成果转化推广/专利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获奖）</w:t>
            </w: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起评分：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专业业绩</w:t>
            </w:r>
          </w:p>
        </w:tc>
        <w:tc>
          <w:tcPr>
            <w:tcW w:w="7088" w:type="dxa"/>
            <w:gridSpan w:val="8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代表性业绩：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其余4项：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自评得分</w:t>
            </w: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本人签名</w:t>
            </w:r>
          </w:p>
        </w:tc>
        <w:tc>
          <w:tcPr>
            <w:tcW w:w="3088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</w:tbl>
    <w:tbl>
      <w:tblPr>
        <w:tblStyle w:val="5"/>
        <w:tblpPr w:leftFromText="180" w:rightFromText="180" w:vertAnchor="text" w:horzAnchor="margin" w:tblpXSpec="center" w:tblpY="98"/>
        <w:tblW w:w="104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1718"/>
        <w:gridCol w:w="976"/>
        <w:gridCol w:w="992"/>
        <w:gridCol w:w="1417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45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推荐人1</w:t>
            </w:r>
          </w:p>
        </w:tc>
        <w:tc>
          <w:tcPr>
            <w:tcW w:w="52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推荐人2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单 位</w:t>
            </w: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单 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从事专业</w:t>
            </w: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从事专业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手机</w:t>
            </w: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手机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20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专家评分</w:t>
            </w:r>
          </w:p>
        </w:tc>
        <w:tc>
          <w:tcPr>
            <w:tcW w:w="313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ind w:firstLine="2940" w:firstLineChars="1050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ascii="仿宋_GB2312" w:hAnsi="宋体" w:eastAsia="仿宋_GB2312"/>
                <w:kern w:val="0"/>
                <w:sz w:val="28"/>
              </w:rPr>
              <w:t>专家评分</w:t>
            </w:r>
          </w:p>
        </w:tc>
        <w:tc>
          <w:tcPr>
            <w:tcW w:w="3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5228" w:type="dxa"/>
            <w:gridSpan w:val="4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推荐意见（说明理由）：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ind w:firstLine="1820" w:firstLineChars="65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签名：</w:t>
            </w:r>
          </w:p>
          <w:p>
            <w:pPr>
              <w:adjustRightInd w:val="0"/>
              <w:snapToGrid w:val="0"/>
              <w:ind w:firstLine="2940" w:firstLineChars="1050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年   月   日</w:t>
            </w:r>
          </w:p>
        </w:tc>
        <w:tc>
          <w:tcPr>
            <w:tcW w:w="5228" w:type="dxa"/>
            <w:gridSpan w:val="4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推荐意见（说明理由）：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ind w:firstLine="1820" w:firstLineChars="65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签名：</w:t>
            </w:r>
          </w:p>
          <w:p>
            <w:pPr>
              <w:adjustRightInd w:val="0"/>
              <w:snapToGrid w:val="0"/>
              <w:ind w:firstLine="2940" w:firstLineChars="1050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年   月   日</w:t>
            </w:r>
          </w:p>
        </w:tc>
      </w:tr>
    </w:tbl>
    <w:p>
      <w:r>
        <w:rPr>
          <w:rFonts w:hint="eastAsia" w:ascii="仿宋_GB2312" w:hAnsi="宋体" w:eastAsia="仿宋_GB2312"/>
          <w:sz w:val="28"/>
        </w:rPr>
        <w:t>注：按照《</w:t>
      </w:r>
      <w:r>
        <w:rPr>
          <w:rFonts w:hint="eastAsia" w:ascii="仿宋_GB2312" w:hAnsi="宋体" w:eastAsia="仿宋_GB2312"/>
          <w:sz w:val="28"/>
          <w:lang w:eastAsia="zh-CN"/>
        </w:rPr>
        <w:t>浙江省水利工程专业高级工程师职务任职资格</w:t>
      </w:r>
      <w:r>
        <w:rPr>
          <w:rFonts w:hint="eastAsia" w:ascii="仿宋_GB2312" w:hAnsi="宋体" w:eastAsia="仿宋_GB2312"/>
          <w:sz w:val="28"/>
        </w:rPr>
        <w:t>评价条件》第</w:t>
      </w:r>
      <w:r>
        <w:rPr>
          <w:rFonts w:hint="eastAsia" w:ascii="仿宋_GB2312" w:hAnsi="宋体" w:eastAsia="仿宋_GB2312"/>
          <w:sz w:val="28"/>
          <w:lang w:eastAsia="zh-CN"/>
        </w:rPr>
        <w:t>五</w:t>
      </w:r>
      <w:r>
        <w:rPr>
          <w:rFonts w:hint="eastAsia" w:ascii="仿宋_GB2312" w:hAnsi="宋体" w:eastAsia="仿宋_GB2312"/>
          <w:sz w:val="28"/>
        </w:rPr>
        <w:t>条第三款规定申报的人员填写此表格，评分办法按照《评价条件》中的评审量化评分表（附件</w:t>
      </w:r>
      <w:r>
        <w:rPr>
          <w:rFonts w:hint="eastAsia" w:ascii="仿宋_GB2312" w:hAnsi="宋体" w:eastAsia="仿宋_GB2312"/>
          <w:sz w:val="28"/>
          <w:lang w:val="en-US" w:eastAsia="zh-CN"/>
        </w:rPr>
        <w:t>2-1、2-2、2-3</w:t>
      </w:r>
      <w:r>
        <w:rPr>
          <w:rFonts w:hint="eastAsia" w:ascii="仿宋_GB2312" w:hAnsi="宋体" w:eastAsia="仿宋_GB2312"/>
          <w:sz w:val="28"/>
        </w:rPr>
        <w:t>）和评审量化标准解释（附件</w:t>
      </w:r>
      <w:r>
        <w:rPr>
          <w:rFonts w:hint="eastAsia" w:ascii="仿宋_GB2312" w:hAnsi="宋体" w:eastAsia="仿宋_GB2312"/>
          <w:sz w:val="28"/>
          <w:lang w:val="en-US" w:eastAsia="zh-CN"/>
        </w:rPr>
        <w:t>2-4</w:t>
      </w:r>
      <w:r>
        <w:rPr>
          <w:rFonts w:hint="eastAsia" w:ascii="仿宋_GB2312" w:hAnsi="宋体" w:eastAsia="仿宋_GB2312"/>
          <w:sz w:val="28"/>
        </w:rPr>
        <w:t>）要求进行赋分。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F88"/>
    <w:rsid w:val="0015311E"/>
    <w:rsid w:val="002D123D"/>
    <w:rsid w:val="004C0E8E"/>
    <w:rsid w:val="00643D68"/>
    <w:rsid w:val="007A3497"/>
    <w:rsid w:val="009B35C4"/>
    <w:rsid w:val="00D764B5"/>
    <w:rsid w:val="00D85F88"/>
    <w:rsid w:val="00DD47B7"/>
    <w:rsid w:val="00F42CB1"/>
    <w:rsid w:val="530C3989"/>
    <w:rsid w:val="6FFEFFE5"/>
    <w:rsid w:val="76DA5633"/>
    <w:rsid w:val="790054AB"/>
    <w:rsid w:val="7CC76966"/>
    <w:rsid w:val="7FDF6558"/>
    <w:rsid w:val="BFCFF050"/>
    <w:rsid w:val="D1EF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2019-06-27T15:00:00Z</dcterms:created>
  <dc:creator>林文平</dc:creator>
  <cp:lastModifiedBy>聂婷</cp:lastModifiedBy>
  <cp:lastPrinted>2023-10-07T06:16:00Z</cp:lastPrinted>
  <dcterms:modified xsi:type="dcterms:W3CDTF">2023-10-07T06:18:05Z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2DC65202F6A14A8AAD660D2DC9BDBD62</vt:lpwstr>
  </property>
</Properties>
</file>